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37377" w14:textId="77777777" w:rsidR="00C13FA9" w:rsidRPr="000F04AA" w:rsidRDefault="00C13FA9" w:rsidP="00C13FA9">
      <w:pPr>
        <w:ind w:left="3540" w:firstLine="708"/>
        <w:jc w:val="both"/>
        <w:rPr>
          <w:b/>
          <w:sz w:val="28"/>
          <w:szCs w:val="28"/>
        </w:rPr>
      </w:pPr>
      <w:r w:rsidRPr="000F04AA">
        <w:rPr>
          <w:b/>
          <w:sz w:val="28"/>
          <w:szCs w:val="28"/>
        </w:rPr>
        <w:t xml:space="preserve">Al Responsabile per la prevenzione </w:t>
      </w:r>
    </w:p>
    <w:p w14:paraId="101185BC" w14:textId="77777777" w:rsidR="00C13FA9" w:rsidRPr="000F04AA" w:rsidRDefault="00C13FA9" w:rsidP="00C13FA9">
      <w:pPr>
        <w:ind w:left="3540" w:firstLine="708"/>
        <w:jc w:val="both"/>
        <w:rPr>
          <w:b/>
          <w:sz w:val="28"/>
          <w:szCs w:val="28"/>
        </w:rPr>
      </w:pPr>
      <w:r w:rsidRPr="000F04AA">
        <w:rPr>
          <w:b/>
          <w:sz w:val="28"/>
          <w:szCs w:val="28"/>
        </w:rPr>
        <w:t>della corruzione e la trasparenza</w:t>
      </w:r>
    </w:p>
    <w:p w14:paraId="0B44272F" w14:textId="1C5235A9" w:rsidR="00C13FA9" w:rsidRPr="000F04AA" w:rsidRDefault="00C13FA9" w:rsidP="00C13FA9">
      <w:pPr>
        <w:ind w:left="3540" w:firstLine="708"/>
        <w:jc w:val="both"/>
        <w:rPr>
          <w:b/>
          <w:sz w:val="28"/>
          <w:szCs w:val="28"/>
        </w:rPr>
      </w:pPr>
      <w:r w:rsidRPr="000F04AA">
        <w:rPr>
          <w:b/>
          <w:sz w:val="28"/>
          <w:szCs w:val="28"/>
        </w:rPr>
        <w:t>del Comune di Pieve San Giacomo</w:t>
      </w:r>
    </w:p>
    <w:p w14:paraId="509FFE28" w14:textId="5D8F29D1" w:rsidR="00C13FA9" w:rsidRDefault="00C13FA9" w:rsidP="00C13FA9">
      <w:pPr>
        <w:ind w:left="4956" w:firstLine="6"/>
        <w:jc w:val="both"/>
        <w:rPr>
          <w:b/>
          <w:sz w:val="24"/>
          <w:szCs w:val="24"/>
        </w:rPr>
      </w:pPr>
    </w:p>
    <w:p w14:paraId="584431CF" w14:textId="77777777" w:rsidR="00C13FA9" w:rsidRDefault="00C13FA9" w:rsidP="00C13FA9">
      <w:pPr>
        <w:ind w:left="4956" w:firstLine="6"/>
        <w:jc w:val="both"/>
        <w:rPr>
          <w:b/>
          <w:sz w:val="24"/>
          <w:szCs w:val="24"/>
        </w:rPr>
      </w:pPr>
    </w:p>
    <w:p w14:paraId="24E61455" w14:textId="77777777" w:rsidR="00C13FA9" w:rsidRDefault="00C13FA9" w:rsidP="00C13FA9">
      <w:pPr>
        <w:ind w:left="4956" w:firstLine="6"/>
        <w:jc w:val="both"/>
        <w:rPr>
          <w:b/>
          <w:sz w:val="24"/>
          <w:szCs w:val="24"/>
        </w:rPr>
      </w:pPr>
    </w:p>
    <w:p w14:paraId="29A6C584" w14:textId="77777777" w:rsidR="00C13FA9" w:rsidRDefault="00C13FA9" w:rsidP="00C13F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DF41B1D" w14:textId="312ED48C" w:rsidR="00C13FA9" w:rsidRPr="00C13FA9" w:rsidRDefault="00C13FA9" w:rsidP="00C13FA9">
      <w:pPr>
        <w:ind w:left="1320" w:hanging="1320"/>
        <w:jc w:val="both"/>
        <w:rPr>
          <w:b/>
          <w:bCs/>
          <w:sz w:val="28"/>
          <w:szCs w:val="28"/>
        </w:rPr>
      </w:pPr>
      <w:r w:rsidRPr="00C13FA9">
        <w:rPr>
          <w:b/>
          <w:bCs/>
          <w:sz w:val="28"/>
          <w:szCs w:val="28"/>
        </w:rPr>
        <w:t>OGGETTO: Proposte/osservazioni in merito al Codice di comportamento integrativo dei dipendenti del Comune di Pieve San Giacomo</w:t>
      </w:r>
    </w:p>
    <w:p w14:paraId="18C1104A" w14:textId="77777777" w:rsidR="00C13FA9" w:rsidRDefault="00C13FA9" w:rsidP="00C13FA9">
      <w:pPr>
        <w:ind w:left="1418" w:hanging="1418"/>
        <w:jc w:val="both"/>
        <w:rPr>
          <w:sz w:val="24"/>
          <w:szCs w:val="24"/>
        </w:rPr>
      </w:pPr>
    </w:p>
    <w:p w14:paraId="419A97F6" w14:textId="3F21B12E" w:rsidR="00C13FA9" w:rsidRDefault="00C13FA9" w:rsidP="00C13FA9">
      <w:pPr>
        <w:ind w:left="1418" w:hanging="1418"/>
        <w:jc w:val="both"/>
        <w:rPr>
          <w:sz w:val="24"/>
          <w:szCs w:val="24"/>
        </w:rPr>
      </w:pPr>
    </w:p>
    <w:p w14:paraId="0A96FDB1" w14:textId="77777777" w:rsidR="00C13FA9" w:rsidRDefault="00C13FA9" w:rsidP="00C13FA9">
      <w:pPr>
        <w:ind w:left="1418" w:hanging="1418"/>
        <w:jc w:val="both"/>
        <w:rPr>
          <w:sz w:val="24"/>
          <w:szCs w:val="24"/>
        </w:rPr>
      </w:pPr>
    </w:p>
    <w:p w14:paraId="62C4913B" w14:textId="3A25DA2B" w:rsidR="00C13FA9" w:rsidRDefault="00C13FA9" w:rsidP="00C13FA9">
      <w:pPr>
        <w:jc w:val="both"/>
        <w:rPr>
          <w:sz w:val="24"/>
          <w:szCs w:val="24"/>
        </w:rPr>
      </w:pPr>
      <w:r>
        <w:rPr>
          <w:sz w:val="24"/>
          <w:szCs w:val="24"/>
        </w:rPr>
        <w:t>Il sottoscritto _________________________ (cognome e nome), in qualità di ____________________ (specificare la tipologia del soggetto portatore di interesse e la categoria di appartenenza; es. organizzazioni sindacali rappresentative, enti o associazioni, ecc.), formula le seguenti osservazioni/proposte relative al Codice di comportamento integrativo dei dipendenti del Comune di Pieve San Giacomo, in merito a ciascuna delle distinte previsioni dell’ipotesi pubblicata:</w:t>
      </w:r>
    </w:p>
    <w:p w14:paraId="2A046E9C" w14:textId="592F7D02" w:rsidR="00C13FA9" w:rsidRDefault="00C13FA9" w:rsidP="00C13FA9">
      <w:pPr>
        <w:jc w:val="both"/>
        <w:rPr>
          <w:b/>
          <w:sz w:val="24"/>
          <w:szCs w:val="24"/>
        </w:rPr>
      </w:pPr>
    </w:p>
    <w:p w14:paraId="0DDBAA52" w14:textId="77777777" w:rsidR="00C13FA9" w:rsidRDefault="00C13FA9" w:rsidP="00C13FA9">
      <w:pPr>
        <w:jc w:val="both"/>
        <w:rPr>
          <w:b/>
          <w:sz w:val="24"/>
          <w:szCs w:val="24"/>
        </w:rPr>
      </w:pPr>
    </w:p>
    <w:p w14:paraId="071418EA" w14:textId="30367502" w:rsidR="00C13FA9" w:rsidRDefault="00C13FA9" w:rsidP="00C13FA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Art. 3 – </w:t>
      </w:r>
      <w:r w:rsidR="00D14993">
        <w:rPr>
          <w:b/>
          <w:sz w:val="24"/>
          <w:szCs w:val="24"/>
        </w:rPr>
        <w:t>Regali, compensi e altre utilità</w:t>
      </w:r>
    </w:p>
    <w:p w14:paraId="290C6C00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C980F2B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508AD649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794B9D69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64E2BEC0" w14:textId="713CFF24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4 – </w:t>
      </w:r>
      <w:r w:rsidR="00D14993" w:rsidRPr="00D14993">
        <w:rPr>
          <w:b/>
          <w:sz w:val="24"/>
          <w:szCs w:val="24"/>
        </w:rPr>
        <w:t>Partecipazione ad associazioni e organizzazioni</w:t>
      </w:r>
    </w:p>
    <w:p w14:paraId="69BCC47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9C9AE40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92E766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6808317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B31DC01" w14:textId="2226DE0B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5 – </w:t>
      </w:r>
      <w:r w:rsidR="00D14993" w:rsidRPr="00D14993">
        <w:rPr>
          <w:b/>
          <w:sz w:val="24"/>
          <w:szCs w:val="24"/>
        </w:rPr>
        <w:t>Comunicazione degli interessi finanziari e conflitti d'interesse</w:t>
      </w:r>
    </w:p>
    <w:p w14:paraId="32D1D341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6A223A1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53DA81D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967251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506EB46" w14:textId="2D22C6B3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6 – </w:t>
      </w:r>
      <w:r w:rsidR="00D14993" w:rsidRPr="00D14993">
        <w:rPr>
          <w:b/>
          <w:sz w:val="24"/>
          <w:szCs w:val="24"/>
        </w:rPr>
        <w:t>Obbligo di astensione</w:t>
      </w:r>
    </w:p>
    <w:p w14:paraId="257CC94D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F4365F7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7AB8A27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ADFB058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27CDFF5" w14:textId="4781CA28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7 – </w:t>
      </w:r>
      <w:r w:rsidR="00D14993" w:rsidRPr="00D14993">
        <w:rPr>
          <w:b/>
          <w:sz w:val="24"/>
          <w:szCs w:val="24"/>
        </w:rPr>
        <w:t>Prevenzione della corruzione e della tutela del dipendente che segnala un illecito</w:t>
      </w:r>
    </w:p>
    <w:p w14:paraId="6BA8987C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3DEECF1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0D8CBEB1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B7C4B6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1A6512EC" w14:textId="523C416C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8 – </w:t>
      </w:r>
      <w:r w:rsidR="00D14993" w:rsidRPr="00D14993">
        <w:rPr>
          <w:b/>
          <w:sz w:val="24"/>
          <w:szCs w:val="24"/>
        </w:rPr>
        <w:t>Trasparenza e tracciabilità</w:t>
      </w:r>
    </w:p>
    <w:p w14:paraId="3293A840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5AA61C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476413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7B1F6E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615B21FD" w14:textId="77777777" w:rsidR="00C13FA9" w:rsidRPr="00D14993" w:rsidRDefault="00C13FA9" w:rsidP="00C13FA9">
      <w:pPr>
        <w:jc w:val="both"/>
        <w:rPr>
          <w:b/>
          <w:sz w:val="24"/>
          <w:szCs w:val="24"/>
        </w:rPr>
      </w:pPr>
    </w:p>
    <w:p w14:paraId="0033C7B9" w14:textId="0002DB28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9 – </w:t>
      </w:r>
      <w:r w:rsidR="00D14993" w:rsidRPr="00D14993">
        <w:rPr>
          <w:b/>
          <w:sz w:val="24"/>
          <w:szCs w:val="24"/>
        </w:rPr>
        <w:t>Comportamento nei rapporti privati</w:t>
      </w:r>
    </w:p>
    <w:p w14:paraId="5D81AB6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2991B7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6BF3098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7FB80FEE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348200F" w14:textId="62CF5685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10 – </w:t>
      </w:r>
      <w:r w:rsidR="00D14993" w:rsidRPr="00D14993">
        <w:rPr>
          <w:b/>
          <w:sz w:val="24"/>
          <w:szCs w:val="24"/>
        </w:rPr>
        <w:t>Comportamento in servizio</w:t>
      </w:r>
    </w:p>
    <w:p w14:paraId="1102D05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40075B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0B1104E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3CB287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3DD77C3" w14:textId="53F103C8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11 – </w:t>
      </w:r>
      <w:r w:rsidR="00D14993" w:rsidRPr="00D14993">
        <w:rPr>
          <w:b/>
          <w:sz w:val="24"/>
          <w:szCs w:val="24"/>
        </w:rPr>
        <w:t>Rapporti con il pubblico</w:t>
      </w:r>
    </w:p>
    <w:p w14:paraId="724855C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C0F4FEA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79ACD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0E845A4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09C46B64" w14:textId="4C848CED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12 – </w:t>
      </w:r>
      <w:r w:rsidR="00D14993" w:rsidRPr="00D14993">
        <w:rPr>
          <w:b/>
          <w:sz w:val="24"/>
          <w:szCs w:val="24"/>
        </w:rPr>
        <w:t>Disposizioni particolari per i Responsabili di Servizi</w:t>
      </w:r>
    </w:p>
    <w:p w14:paraId="4F588164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168BDA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A40B82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FE6E15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75F2FE6" w14:textId="2AC44CB0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13 – </w:t>
      </w:r>
      <w:r w:rsidR="00D14993" w:rsidRPr="00D14993">
        <w:rPr>
          <w:b/>
          <w:sz w:val="24"/>
          <w:szCs w:val="24"/>
        </w:rPr>
        <w:t>Contratti e altri atti negoziali</w:t>
      </w:r>
    </w:p>
    <w:p w14:paraId="19BD8956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74A689C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C9BDD46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2848D8A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236A912" w14:textId="2861F672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14 – </w:t>
      </w:r>
      <w:r w:rsidR="00D14993" w:rsidRPr="00D14993">
        <w:rPr>
          <w:b/>
          <w:sz w:val="24"/>
          <w:szCs w:val="24"/>
        </w:rPr>
        <w:t>Vigilanza, monitoraggio e attività formative</w:t>
      </w:r>
    </w:p>
    <w:p w14:paraId="1600EB6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C52F242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52497C8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7DFAA45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A94185E" w14:textId="1BC722B6" w:rsidR="00C13FA9" w:rsidRPr="00D14993" w:rsidRDefault="00C13FA9" w:rsidP="00C13FA9">
      <w:pPr>
        <w:ind w:left="1080" w:hanging="1080"/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15 – </w:t>
      </w:r>
      <w:r w:rsidR="00D14993" w:rsidRPr="00D14993">
        <w:rPr>
          <w:b/>
          <w:sz w:val="24"/>
          <w:szCs w:val="24"/>
        </w:rPr>
        <w:t>Responsabilità conseguente alla violazione dei doveri del codice</w:t>
      </w:r>
    </w:p>
    <w:p w14:paraId="7E77BF5D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52F53E3B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561498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04FAA8C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</w:p>
    <w:p w14:paraId="2B4E8E28" w14:textId="4BAD7933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16 – </w:t>
      </w:r>
      <w:r w:rsidR="00D14993" w:rsidRPr="00D14993">
        <w:rPr>
          <w:b/>
          <w:sz w:val="24"/>
          <w:szCs w:val="24"/>
        </w:rPr>
        <w:t>Obblighi di comportamento e valutazione delle performance</w:t>
      </w:r>
    </w:p>
    <w:p w14:paraId="7FB07170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2EFCDEE2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5FF4E0F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1E6253A4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3D2F8B47" w14:textId="3B00E531" w:rsidR="00C13FA9" w:rsidRPr="00D14993" w:rsidRDefault="00C13FA9" w:rsidP="00C13FA9">
      <w:pPr>
        <w:jc w:val="both"/>
        <w:rPr>
          <w:b/>
          <w:sz w:val="24"/>
          <w:szCs w:val="24"/>
        </w:rPr>
      </w:pPr>
      <w:r w:rsidRPr="00D14993">
        <w:rPr>
          <w:b/>
          <w:sz w:val="24"/>
          <w:szCs w:val="24"/>
        </w:rPr>
        <w:t xml:space="preserve">Art. 17 – </w:t>
      </w:r>
      <w:r w:rsidR="00D14993" w:rsidRPr="00D14993">
        <w:rPr>
          <w:b/>
          <w:sz w:val="24"/>
          <w:szCs w:val="24"/>
        </w:rPr>
        <w:t>Tutela dei dati personali</w:t>
      </w:r>
    </w:p>
    <w:p w14:paraId="63FEEE52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46099D3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79E180F3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B1CE409" w14:textId="77777777" w:rsidR="00C13FA9" w:rsidRPr="00D14993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</w:p>
    <w:p w14:paraId="5949DB95" w14:textId="68470521" w:rsidR="00C13FA9" w:rsidRDefault="00C13FA9" w:rsidP="00C13FA9">
      <w:pPr>
        <w:rPr>
          <w:b/>
          <w:sz w:val="24"/>
          <w:szCs w:val="24"/>
        </w:rPr>
      </w:pPr>
      <w:r>
        <w:rPr>
          <w:b/>
          <w:sz w:val="24"/>
          <w:szCs w:val="24"/>
        </w:rPr>
        <w:t>Altro</w:t>
      </w:r>
    </w:p>
    <w:p w14:paraId="079CB8A1" w14:textId="77777777" w:rsidR="00D14993" w:rsidRDefault="00D14993" w:rsidP="00C13FA9">
      <w:pPr>
        <w:rPr>
          <w:b/>
          <w:sz w:val="24"/>
          <w:szCs w:val="24"/>
        </w:rPr>
      </w:pPr>
    </w:p>
    <w:p w14:paraId="0179C12B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36F44086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535C2D78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2494344" w14:textId="77777777" w:rsidR="00C13FA9" w:rsidRDefault="00C13FA9" w:rsidP="00C13F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14:paraId="1FA6460C" w14:textId="77777777" w:rsidR="00C13FA9" w:rsidRDefault="00C13FA9" w:rsidP="00C13FA9">
      <w:pPr>
        <w:rPr>
          <w:sz w:val="24"/>
          <w:szCs w:val="24"/>
        </w:rPr>
      </w:pPr>
    </w:p>
    <w:p w14:paraId="48D9F2A1" w14:textId="77777777" w:rsidR="00C13FA9" w:rsidRDefault="00C13FA9" w:rsidP="00C13FA9">
      <w:pPr>
        <w:rPr>
          <w:sz w:val="24"/>
          <w:szCs w:val="24"/>
        </w:rPr>
      </w:pPr>
      <w:r>
        <w:rPr>
          <w:sz w:val="24"/>
          <w:szCs w:val="24"/>
        </w:rPr>
        <w:t>Data, ___________________</w:t>
      </w:r>
    </w:p>
    <w:p w14:paraId="6C3DF423" w14:textId="77777777" w:rsidR="00C13FA9" w:rsidRDefault="00C13FA9" w:rsidP="00C13FA9">
      <w:pPr>
        <w:rPr>
          <w:sz w:val="24"/>
          <w:szCs w:val="24"/>
        </w:rPr>
      </w:pPr>
    </w:p>
    <w:p w14:paraId="1FCBC0E7" w14:textId="77777777" w:rsidR="00C13FA9" w:rsidRDefault="00C13FA9" w:rsidP="00C13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Firma</w:t>
      </w:r>
    </w:p>
    <w:p w14:paraId="66B41DD4" w14:textId="77777777" w:rsidR="00C13FA9" w:rsidRDefault="00C13FA9" w:rsidP="00C13FA9">
      <w:pPr>
        <w:rPr>
          <w:sz w:val="24"/>
          <w:szCs w:val="24"/>
        </w:rPr>
      </w:pPr>
    </w:p>
    <w:p w14:paraId="26E94BE6" w14:textId="77777777" w:rsidR="00C13FA9" w:rsidRDefault="00C13FA9" w:rsidP="00C13F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</w:t>
      </w:r>
    </w:p>
    <w:p w14:paraId="58DFCCEB" w14:textId="77777777" w:rsidR="0033064C" w:rsidRDefault="0033064C"/>
    <w:sectPr w:rsidR="003306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Arial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A9"/>
    <w:rsid w:val="000F04AA"/>
    <w:rsid w:val="001559E1"/>
    <w:rsid w:val="0033064C"/>
    <w:rsid w:val="00C13FA9"/>
    <w:rsid w:val="00D14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FFF6"/>
  <w15:chartTrackingRefBased/>
  <w15:docId w15:val="{78B24832-05C7-4B2E-9206-28C1CEBB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80DB3-EE33-40BD-9854-91ABC4C77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Mazzini</dc:creator>
  <cp:keywords/>
  <dc:description/>
  <cp:lastModifiedBy>Graziella Mazzini</cp:lastModifiedBy>
  <cp:revision>5</cp:revision>
  <cp:lastPrinted>2021-02-23T13:37:00Z</cp:lastPrinted>
  <dcterms:created xsi:type="dcterms:W3CDTF">2021-02-23T13:34:00Z</dcterms:created>
  <dcterms:modified xsi:type="dcterms:W3CDTF">2021-02-23T14:10:00Z</dcterms:modified>
</cp:coreProperties>
</file>