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2BC" w:rsidRDefault="008F5A3C" w:rsidP="008F5A3C">
      <w:pPr>
        <w:ind w:left="5664" w:firstLine="6"/>
        <w:jc w:val="both"/>
        <w:rPr>
          <w:sz w:val="40"/>
        </w:rPr>
      </w:pPr>
      <w:r>
        <w:rPr>
          <w:sz w:val="40"/>
        </w:rPr>
        <w:t xml:space="preserve">          </w:t>
      </w:r>
      <w:r w:rsidR="004F42BC">
        <w:rPr>
          <w:noProof/>
          <w:sz w:val="40"/>
        </w:rPr>
        <w:drawing>
          <wp:inline distT="0" distB="0" distL="0" distR="0" wp14:anchorId="2934420E" wp14:editId="54D6CD61">
            <wp:extent cx="1206500" cy="127000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27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2BC" w:rsidRPr="00917AB1" w:rsidRDefault="004F42BC" w:rsidP="008F5A3C">
      <w:pPr>
        <w:pStyle w:val="Titolo"/>
        <w:rPr>
          <w:b/>
          <w:sz w:val="52"/>
          <w:szCs w:val="52"/>
        </w:rPr>
      </w:pPr>
      <w:r w:rsidRPr="00917AB1">
        <w:rPr>
          <w:b/>
          <w:sz w:val="52"/>
          <w:szCs w:val="52"/>
        </w:rPr>
        <w:t>COMUNE DI PORTO VALTRAVAGLIA</w:t>
      </w:r>
    </w:p>
    <w:p w:rsidR="004F42BC" w:rsidRPr="00917AB1" w:rsidRDefault="004F42BC" w:rsidP="00F41D3C">
      <w:pPr>
        <w:pStyle w:val="Sottotitolo"/>
        <w:rPr>
          <w:sz w:val="52"/>
          <w:szCs w:val="52"/>
        </w:rPr>
      </w:pPr>
      <w:r w:rsidRPr="00917AB1">
        <w:rPr>
          <w:sz w:val="52"/>
          <w:szCs w:val="52"/>
        </w:rPr>
        <w:t>Provincia di Varese</w:t>
      </w:r>
      <w:bookmarkStart w:id="0" w:name="_GoBack"/>
      <w:bookmarkEnd w:id="0"/>
    </w:p>
    <w:p w:rsidR="004F42BC" w:rsidRPr="00917AB1" w:rsidRDefault="004F42BC" w:rsidP="008F5A3C">
      <w:pPr>
        <w:pStyle w:val="Titolo9"/>
        <w:ind w:left="0" w:firstLine="0"/>
        <w:jc w:val="center"/>
        <w:rPr>
          <w:sz w:val="52"/>
          <w:szCs w:val="52"/>
        </w:rPr>
      </w:pPr>
      <w:r w:rsidRPr="00917AB1">
        <w:rPr>
          <w:sz w:val="52"/>
          <w:szCs w:val="52"/>
        </w:rPr>
        <w:t>UFFICIO POLIZIA LOCALE</w:t>
      </w:r>
    </w:p>
    <w:p w:rsidR="004F42BC" w:rsidRPr="00917AB1" w:rsidRDefault="004F42BC" w:rsidP="004F42BC">
      <w:pPr>
        <w:rPr>
          <w:sz w:val="52"/>
          <w:szCs w:val="52"/>
        </w:rPr>
      </w:pPr>
    </w:p>
    <w:p w:rsidR="004F42BC" w:rsidRPr="00E02071" w:rsidRDefault="008F5A3C" w:rsidP="004F42BC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F91E837" wp14:editId="2B8667FD">
            <wp:simplePos x="0" y="0"/>
            <wp:positionH relativeFrom="column">
              <wp:posOffset>3508499</wp:posOffset>
            </wp:positionH>
            <wp:positionV relativeFrom="paragraph">
              <wp:posOffset>141994</wp:posOffset>
            </wp:positionV>
            <wp:extent cx="3138805" cy="3221355"/>
            <wp:effectExtent l="19050" t="0" r="4445" b="0"/>
            <wp:wrapNone/>
            <wp:docPr id="14" name="Immagine 3" descr="http://www.fornitorientipubblici.it/cataloghi/305167/305167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http://www.fornitorientipubblici.it/cataloghi/305167/305167l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805" cy="322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42BC" w:rsidRPr="00E02071">
        <w:t xml:space="preserve"> </w:t>
      </w:r>
    </w:p>
    <w:p w:rsidR="004F42BC" w:rsidRPr="00E02071" w:rsidRDefault="004F42BC" w:rsidP="004F42BC">
      <w:pPr>
        <w:jc w:val="center"/>
      </w:pPr>
    </w:p>
    <w:p w:rsidR="004F42BC" w:rsidRPr="00E02071" w:rsidRDefault="004F42BC" w:rsidP="004F42BC">
      <w:pPr>
        <w:jc w:val="center"/>
      </w:pPr>
    </w:p>
    <w:p w:rsidR="004F42BC" w:rsidRPr="00E02071" w:rsidRDefault="004F42BC" w:rsidP="004F42BC">
      <w:pPr>
        <w:jc w:val="center"/>
      </w:pPr>
    </w:p>
    <w:p w:rsidR="004F42BC" w:rsidRPr="00E02071" w:rsidRDefault="004F42BC" w:rsidP="004F42BC">
      <w:pPr>
        <w:jc w:val="center"/>
      </w:pPr>
    </w:p>
    <w:p w:rsidR="004F42BC" w:rsidRPr="00E02071" w:rsidRDefault="004F42BC" w:rsidP="004F42BC">
      <w:pPr>
        <w:jc w:val="center"/>
      </w:pPr>
    </w:p>
    <w:p w:rsidR="004F42BC" w:rsidRDefault="004F42BC" w:rsidP="004F42BC">
      <w:pPr>
        <w:jc w:val="center"/>
      </w:pPr>
    </w:p>
    <w:p w:rsidR="00C25FB8" w:rsidRDefault="00C25FB8" w:rsidP="004F42BC">
      <w:pPr>
        <w:jc w:val="center"/>
      </w:pPr>
    </w:p>
    <w:p w:rsidR="00C25FB8" w:rsidRDefault="00C25FB8" w:rsidP="004F42BC">
      <w:pPr>
        <w:jc w:val="center"/>
      </w:pPr>
    </w:p>
    <w:p w:rsidR="00C25FB8" w:rsidRPr="00E02071" w:rsidRDefault="00C25FB8" w:rsidP="004F42BC">
      <w:pPr>
        <w:jc w:val="center"/>
      </w:pPr>
    </w:p>
    <w:p w:rsidR="004F42BC" w:rsidRPr="00E02071" w:rsidRDefault="004F42BC" w:rsidP="004F42BC">
      <w:pPr>
        <w:autoSpaceDE w:val="0"/>
        <w:autoSpaceDN w:val="0"/>
        <w:adjustRightInd w:val="0"/>
        <w:jc w:val="center"/>
        <w:rPr>
          <w:b/>
          <w:bCs/>
          <w:color w:val="000000"/>
          <w:sz w:val="85"/>
          <w:szCs w:val="120"/>
          <w:u w:val="single"/>
        </w:rPr>
      </w:pPr>
    </w:p>
    <w:p w:rsidR="004F42BC" w:rsidRPr="00E02071" w:rsidRDefault="004F42BC" w:rsidP="004F42BC">
      <w:pPr>
        <w:autoSpaceDE w:val="0"/>
        <w:autoSpaceDN w:val="0"/>
        <w:adjustRightInd w:val="0"/>
        <w:jc w:val="center"/>
        <w:rPr>
          <w:b/>
          <w:bCs/>
          <w:color w:val="000000"/>
          <w:sz w:val="85"/>
          <w:szCs w:val="120"/>
          <w:u w:val="single"/>
        </w:rPr>
      </w:pPr>
    </w:p>
    <w:p w:rsidR="004F42BC" w:rsidRPr="008F5A3C" w:rsidRDefault="004F42BC" w:rsidP="004F42BC">
      <w:pPr>
        <w:autoSpaceDE w:val="0"/>
        <w:autoSpaceDN w:val="0"/>
        <w:adjustRightInd w:val="0"/>
        <w:jc w:val="center"/>
        <w:rPr>
          <w:b/>
          <w:bCs/>
          <w:color w:val="000000"/>
          <w:sz w:val="144"/>
          <w:szCs w:val="144"/>
          <w:u w:val="single"/>
        </w:rPr>
      </w:pPr>
    </w:p>
    <w:p w:rsidR="008F5A3C" w:rsidRPr="008F5A3C" w:rsidRDefault="008F5A3C" w:rsidP="004F42BC">
      <w:pPr>
        <w:autoSpaceDE w:val="0"/>
        <w:autoSpaceDN w:val="0"/>
        <w:adjustRightInd w:val="0"/>
        <w:jc w:val="center"/>
        <w:rPr>
          <w:b/>
          <w:bCs/>
          <w:color w:val="000000"/>
          <w:sz w:val="144"/>
          <w:szCs w:val="144"/>
          <w:u w:val="single"/>
        </w:rPr>
      </w:pPr>
      <w:r w:rsidRPr="008F5A3C">
        <w:rPr>
          <w:b/>
          <w:bCs/>
          <w:color w:val="000000"/>
          <w:sz w:val="144"/>
          <w:szCs w:val="144"/>
          <w:u w:val="single"/>
        </w:rPr>
        <w:t>ATTENZIONE</w:t>
      </w:r>
    </w:p>
    <w:p w:rsidR="004F42BC" w:rsidRPr="008F5A3C" w:rsidRDefault="004F42BC" w:rsidP="004F42BC">
      <w:pPr>
        <w:autoSpaceDE w:val="0"/>
        <w:autoSpaceDN w:val="0"/>
        <w:adjustRightInd w:val="0"/>
        <w:jc w:val="center"/>
        <w:rPr>
          <w:b/>
          <w:bCs/>
          <w:color w:val="000000"/>
          <w:sz w:val="144"/>
          <w:szCs w:val="144"/>
          <w:u w:val="single"/>
        </w:rPr>
      </w:pPr>
      <w:r w:rsidRPr="008F5A3C">
        <w:rPr>
          <w:b/>
          <w:bCs/>
          <w:color w:val="000000"/>
          <w:sz w:val="144"/>
          <w:szCs w:val="144"/>
          <w:u w:val="single"/>
        </w:rPr>
        <w:t>STRADA CHIUSA</w:t>
      </w:r>
    </w:p>
    <w:p w:rsidR="004F42BC" w:rsidRPr="008F5A3C" w:rsidRDefault="008F5A3C" w:rsidP="004F42B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44"/>
          <w:szCs w:val="144"/>
          <w:u w:val="single"/>
        </w:rPr>
      </w:pPr>
      <w:r w:rsidRPr="008F5A3C">
        <w:rPr>
          <w:b/>
          <w:bCs/>
          <w:color w:val="000000"/>
          <w:sz w:val="144"/>
          <w:szCs w:val="144"/>
          <w:u w:val="single"/>
        </w:rPr>
        <w:t>VIA MUCENO</w:t>
      </w:r>
    </w:p>
    <w:p w:rsidR="00173A00" w:rsidRDefault="00173A00" w:rsidP="00173A0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56"/>
          <w:szCs w:val="56"/>
          <w:lang w:val="en-US"/>
        </w:rPr>
      </w:pPr>
    </w:p>
    <w:p w:rsidR="00173A00" w:rsidRDefault="00173A00" w:rsidP="004F42BC">
      <w:pPr>
        <w:autoSpaceDE w:val="0"/>
        <w:autoSpaceDN w:val="0"/>
        <w:adjustRightInd w:val="0"/>
        <w:jc w:val="right"/>
        <w:rPr>
          <w:b/>
          <w:color w:val="000000"/>
          <w:sz w:val="48"/>
          <w:szCs w:val="48"/>
        </w:rPr>
      </w:pPr>
    </w:p>
    <w:p w:rsidR="00173A00" w:rsidRPr="008F5A3C" w:rsidRDefault="008F5A3C" w:rsidP="008F5A3C">
      <w:pPr>
        <w:autoSpaceDE w:val="0"/>
        <w:autoSpaceDN w:val="0"/>
        <w:adjustRightInd w:val="0"/>
        <w:jc w:val="both"/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>DALLE ORE 8:00 DEL GIORNO 23.11.2020 ALLE ORE 18:00 DEL</w:t>
      </w:r>
      <w:r w:rsidR="001714CA">
        <w:rPr>
          <w:b/>
          <w:color w:val="000000"/>
          <w:sz w:val="72"/>
          <w:szCs w:val="72"/>
        </w:rPr>
        <w:t xml:space="preserve"> GIORNO</w:t>
      </w:r>
      <w:r>
        <w:rPr>
          <w:b/>
          <w:color w:val="000000"/>
          <w:sz w:val="72"/>
          <w:szCs w:val="72"/>
        </w:rPr>
        <w:t xml:space="preserve"> 28.11.2020, LA VIA MUCENO</w:t>
      </w:r>
      <w:r w:rsidR="001714CA">
        <w:rPr>
          <w:b/>
          <w:color w:val="000000"/>
          <w:sz w:val="72"/>
          <w:szCs w:val="72"/>
        </w:rPr>
        <w:t xml:space="preserve"> DA</w:t>
      </w:r>
      <w:r>
        <w:rPr>
          <w:b/>
          <w:color w:val="000000"/>
          <w:sz w:val="72"/>
          <w:szCs w:val="72"/>
        </w:rPr>
        <w:t>L CIVICO N. 24</w:t>
      </w:r>
      <w:r w:rsidR="001714CA">
        <w:rPr>
          <w:b/>
          <w:color w:val="000000"/>
          <w:sz w:val="72"/>
          <w:szCs w:val="72"/>
        </w:rPr>
        <w:t xml:space="preserve"> FINO</w:t>
      </w:r>
      <w:r>
        <w:rPr>
          <w:b/>
          <w:color w:val="000000"/>
          <w:sz w:val="72"/>
          <w:szCs w:val="72"/>
        </w:rPr>
        <w:t xml:space="preserve"> AL CIVICO N. 33 RIMARRA’ CHIUSA PER LAVORI PUBBLICI</w:t>
      </w:r>
    </w:p>
    <w:p w:rsidR="00173A00" w:rsidRDefault="00173A00" w:rsidP="004F42BC">
      <w:pPr>
        <w:autoSpaceDE w:val="0"/>
        <w:autoSpaceDN w:val="0"/>
        <w:adjustRightInd w:val="0"/>
        <w:jc w:val="right"/>
        <w:rPr>
          <w:b/>
          <w:color w:val="000000"/>
          <w:sz w:val="48"/>
          <w:szCs w:val="48"/>
        </w:rPr>
      </w:pPr>
    </w:p>
    <w:p w:rsidR="004F42BC" w:rsidRPr="00A146AC" w:rsidRDefault="004F42BC" w:rsidP="004F42BC">
      <w:pPr>
        <w:autoSpaceDE w:val="0"/>
        <w:autoSpaceDN w:val="0"/>
        <w:adjustRightInd w:val="0"/>
        <w:jc w:val="right"/>
        <w:rPr>
          <w:sz w:val="36"/>
          <w:szCs w:val="36"/>
        </w:rPr>
      </w:pPr>
      <w:r w:rsidRPr="00195162">
        <w:rPr>
          <w:b/>
          <w:color w:val="000000"/>
          <w:sz w:val="48"/>
          <w:szCs w:val="48"/>
        </w:rPr>
        <w:t xml:space="preserve"> </w:t>
      </w:r>
      <w:proofErr w:type="spellStart"/>
      <w:r w:rsidR="008F5A3C">
        <w:rPr>
          <w:b/>
          <w:color w:val="000000"/>
          <w:sz w:val="36"/>
          <w:szCs w:val="36"/>
        </w:rPr>
        <w:t>Ord</w:t>
      </w:r>
      <w:proofErr w:type="spellEnd"/>
      <w:r w:rsidR="008F5A3C">
        <w:rPr>
          <w:b/>
          <w:color w:val="000000"/>
          <w:sz w:val="36"/>
          <w:szCs w:val="36"/>
        </w:rPr>
        <w:t>. nr. 33</w:t>
      </w:r>
      <w:r>
        <w:rPr>
          <w:b/>
          <w:color w:val="000000"/>
          <w:sz w:val="36"/>
          <w:szCs w:val="36"/>
        </w:rPr>
        <w:t>/2020.</w:t>
      </w:r>
      <w:r>
        <w:rPr>
          <w:sz w:val="36"/>
          <w:szCs w:val="36"/>
        </w:rPr>
        <w:t xml:space="preserve">    </w:t>
      </w:r>
    </w:p>
    <w:p w:rsidR="00D67CCE" w:rsidRDefault="00D67CCE"/>
    <w:sectPr w:rsidR="00D67CCE" w:rsidSect="00AC3F2A">
      <w:pgSz w:w="16839" w:h="23814" w:code="8"/>
      <w:pgMar w:top="709" w:right="396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2BC"/>
    <w:rsid w:val="001714CA"/>
    <w:rsid w:val="00173A00"/>
    <w:rsid w:val="002A70E3"/>
    <w:rsid w:val="004F42BC"/>
    <w:rsid w:val="00530D22"/>
    <w:rsid w:val="0074779E"/>
    <w:rsid w:val="008F5A3C"/>
    <w:rsid w:val="00C25FB8"/>
    <w:rsid w:val="00D67CCE"/>
    <w:rsid w:val="00F4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4EF5A"/>
  <w15:chartTrackingRefBased/>
  <w15:docId w15:val="{EE361407-F055-4409-B30B-C96AE59D8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F4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4F42BC"/>
    <w:pPr>
      <w:keepNext/>
      <w:ind w:left="4956" w:firstLine="708"/>
      <w:outlineLvl w:val="8"/>
    </w:pPr>
    <w:rPr>
      <w:rFonts w:ascii="Arial" w:hAnsi="Arial"/>
      <w:b/>
      <w:sz w:val="18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9Carattere">
    <w:name w:val="Titolo 9 Carattere"/>
    <w:basedOn w:val="Carpredefinitoparagrafo"/>
    <w:link w:val="Titolo9"/>
    <w:rsid w:val="004F42BC"/>
    <w:rPr>
      <w:rFonts w:ascii="Arial" w:eastAsia="Times New Roman" w:hAnsi="Arial" w:cs="Times New Roman"/>
      <w:b/>
      <w:sz w:val="18"/>
      <w:szCs w:val="20"/>
      <w:u w:val="single"/>
      <w:lang w:eastAsia="it-IT"/>
    </w:rPr>
  </w:style>
  <w:style w:type="paragraph" w:styleId="Titolo">
    <w:name w:val="Title"/>
    <w:basedOn w:val="Normale"/>
    <w:link w:val="TitoloCarattere"/>
    <w:qFormat/>
    <w:rsid w:val="004F42BC"/>
    <w:pPr>
      <w:jc w:val="center"/>
    </w:pPr>
    <w:rPr>
      <w:rFonts w:ascii="Arial" w:hAnsi="Arial"/>
      <w:sz w:val="40"/>
      <w:szCs w:val="20"/>
    </w:rPr>
  </w:style>
  <w:style w:type="character" w:customStyle="1" w:styleId="TitoloCarattere">
    <w:name w:val="Titolo Carattere"/>
    <w:basedOn w:val="Carpredefinitoparagrafo"/>
    <w:link w:val="Titolo"/>
    <w:rsid w:val="004F42BC"/>
    <w:rPr>
      <w:rFonts w:ascii="Arial" w:eastAsia="Times New Roman" w:hAnsi="Arial" w:cs="Times New Roman"/>
      <w:sz w:val="40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4F42BC"/>
    <w:pPr>
      <w:jc w:val="center"/>
    </w:pPr>
    <w:rPr>
      <w:rFonts w:ascii="Arial" w:hAnsi="Arial"/>
      <w:sz w:val="40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4F42BC"/>
    <w:rPr>
      <w:rFonts w:ascii="Arial" w:eastAsia="Times New Roman" w:hAnsi="Arial" w:cs="Times New Roman"/>
      <w:sz w:val="4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fornitorientipubblici.it/cataloghi/305167/305167l.gif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Tuzio</dc:creator>
  <cp:keywords/>
  <dc:description/>
  <cp:lastModifiedBy>Andrea Tuzio</cp:lastModifiedBy>
  <cp:revision>4</cp:revision>
  <dcterms:created xsi:type="dcterms:W3CDTF">2020-11-20T12:30:00Z</dcterms:created>
  <dcterms:modified xsi:type="dcterms:W3CDTF">2020-11-20T12:38:00Z</dcterms:modified>
</cp:coreProperties>
</file>