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7D21" w14:textId="738FCAF0" w:rsidR="0062036A" w:rsidRPr="0062036A" w:rsidRDefault="0062036A" w:rsidP="0062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MODULO DOMANDA per il contributo di cui al: BANDO DENOMINATO "</w:t>
      </w:r>
      <w:r w:rsidRPr="00803C4B">
        <w:rPr>
          <w:rFonts w:ascii="Times New Roman" w:hAnsi="Times New Roman" w:cs="Times New Roman"/>
          <w:b/>
          <w:bCs/>
          <w:sz w:val="24"/>
          <w:szCs w:val="24"/>
        </w:rPr>
        <w:t>CONCESSIONE DI CONTRIBUTI A FONDO PERDUTO</w:t>
      </w:r>
      <w:r w:rsidRPr="00415CF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CFD">
        <w:rPr>
          <w:rFonts w:ascii="Times New Roman" w:hAnsi="Times New Roman" w:cs="Times New Roman"/>
          <w:sz w:val="24"/>
          <w:szCs w:val="24"/>
        </w:rPr>
        <w:t xml:space="preserve">sostegno di attività economiche </w:t>
      </w:r>
      <w:r>
        <w:rPr>
          <w:rFonts w:ascii="Times New Roman" w:hAnsi="Times New Roman" w:cs="Times New Roman"/>
          <w:sz w:val="24"/>
          <w:szCs w:val="24"/>
        </w:rPr>
        <w:t xml:space="preserve">sospese </w:t>
      </w:r>
      <w:r w:rsidRPr="00415CFD">
        <w:rPr>
          <w:rFonts w:ascii="Times New Roman" w:hAnsi="Times New Roman" w:cs="Times New Roman"/>
          <w:sz w:val="24"/>
          <w:szCs w:val="24"/>
        </w:rPr>
        <w:t>a seguito dello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CFD">
        <w:rPr>
          <w:rFonts w:ascii="Times New Roman" w:hAnsi="Times New Roman" w:cs="Times New Roman"/>
          <w:sz w:val="24"/>
          <w:szCs w:val="24"/>
        </w:rPr>
        <w:t>stato di emergenza conseguente alla diffusione epidemiologica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CFD">
        <w:rPr>
          <w:rFonts w:ascii="Times New Roman" w:hAnsi="Times New Roman" w:cs="Times New Roman"/>
          <w:sz w:val="24"/>
          <w:szCs w:val="24"/>
        </w:rPr>
        <w:t>del Covid-19</w:t>
      </w:r>
      <w:r>
        <w:rPr>
          <w:rFonts w:ascii="Times New Roman" w:hAnsi="Times New Roman" w:cs="Times New Roman"/>
          <w:color w:val="000000"/>
          <w:sz w:val="20"/>
          <w:szCs w:val="20"/>
        </w:rPr>
        <w:t>";</w:t>
      </w:r>
    </w:p>
    <w:p w14:paraId="321A0252" w14:textId="0E18F727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CE558D" w14:textId="77777777" w:rsidR="00143DC9" w:rsidRDefault="00143DC9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E92459" w14:textId="558D9535" w:rsidR="0062036A" w:rsidRDefault="0062036A" w:rsidP="007B701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 Comune di Trevenzuolo</w:t>
      </w:r>
    </w:p>
    <w:p w14:paraId="1E242E25" w14:textId="04E026A8" w:rsidR="0062036A" w:rsidRDefault="0062036A" w:rsidP="007B701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Ufficio </w:t>
      </w:r>
      <w:r w:rsidR="007B7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Commercio</w:t>
      </w:r>
    </w:p>
    <w:p w14:paraId="6D0B03AD" w14:textId="70730FCB" w:rsidR="0062036A" w:rsidRDefault="0062036A" w:rsidP="007B701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Via Roma n. 5</w:t>
      </w:r>
    </w:p>
    <w:p w14:paraId="5A98F390" w14:textId="0A0957F2" w:rsidR="0062036A" w:rsidRDefault="0062036A" w:rsidP="007B701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37060 TREVENZUOLO (</w:t>
      </w:r>
      <w:r w:rsidR="00EC7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8C4D4EC" w14:textId="77777777" w:rsidR="0062036A" w:rsidRDefault="0062036A" w:rsidP="007B701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Invio mediante:</w:t>
      </w:r>
    </w:p>
    <w:p w14:paraId="2EFFEC16" w14:textId="2BF9237F" w:rsidR="0062036A" w:rsidRPr="005D5D12" w:rsidRDefault="0062036A" w:rsidP="007B701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pec: </w:t>
      </w:r>
      <w:r w:rsidRPr="005D5D12">
        <w:rPr>
          <w:rFonts w:ascii="Times New Roman" w:hAnsi="Times New Roman" w:cs="Times New Roman"/>
          <w:sz w:val="24"/>
          <w:szCs w:val="24"/>
          <w:u w:val="single"/>
        </w:rPr>
        <w:t>protocollo@pec.comune.trevenzuolo.vr.it</w:t>
      </w:r>
    </w:p>
    <w:p w14:paraId="31BCF523" w14:textId="2B10CBE1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151369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Io sottoscritto/a ___________________________________________________________________</w:t>
      </w:r>
    </w:p>
    <w:p w14:paraId="789678DC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nato/a_______________________________________ il __________________________________</w:t>
      </w:r>
    </w:p>
    <w:p w14:paraId="3FA78855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residente a ____________ in via _____________________________________________________</w:t>
      </w:r>
    </w:p>
    <w:p w14:paraId="1925FAD3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Codice Fiscale:____________________ telefono ________________________________________</w:t>
      </w:r>
    </w:p>
    <w:p w14:paraId="6114313D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qualità di ____________________________________________ (es. Legale rappresentate/Socio)</w:t>
      </w:r>
    </w:p>
    <w:p w14:paraId="0D23EC27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B1E107" w14:textId="3627415A" w:rsidR="0062036A" w:rsidRDefault="0062036A" w:rsidP="00620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 H I E D O</w:t>
      </w:r>
    </w:p>
    <w:p w14:paraId="1B02E17B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12AAA6" w14:textId="5EA9C8F9" w:rsidR="0062036A" w:rsidRDefault="0062036A" w:rsidP="0062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essere ammesso/a al bando in oggetto emanato dal Comune di Trevenzuolo  per l’ottenimento del</w:t>
      </w:r>
    </w:p>
    <w:p w14:paraId="30E24E37" w14:textId="53E7EF3E" w:rsidR="0062036A" w:rsidRDefault="0062036A" w:rsidP="0062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contributo a sostegno dell’attività d'impresa e ai titolari di attività economiche a seguito dell'emergenza epidemiologica da virus Covid-19.</w:t>
      </w:r>
    </w:p>
    <w:p w14:paraId="30F488A8" w14:textId="1821DDC4" w:rsidR="0062036A" w:rsidRPr="0062036A" w:rsidRDefault="0062036A" w:rsidP="0062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tale scopo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consapevole delle sanzioni penali previste dall'art. 76 del D.P.R. 28 dicembre 2000, n. 445</w:t>
      </w:r>
      <w:r>
        <w:rPr>
          <w:rFonts w:ascii="Times New Roman" w:hAnsi="Times New Roman" w:cs="Times New Roman"/>
          <w:color w:val="000000"/>
          <w:sz w:val="24"/>
          <w:szCs w:val="24"/>
        </w:rPr>
        <w:t>, in caso di dichiarazioni mendaci, di falsità negli atti e di uso di atti falsi o contenenti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dati non più rispondenti a verità e sotto la mia personale responsabilità:</w:t>
      </w:r>
    </w:p>
    <w:p w14:paraId="0F39A41C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2B6BCD" w14:textId="31597527" w:rsidR="0062036A" w:rsidRDefault="0062036A" w:rsidP="00620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 I C H I A R O</w:t>
      </w:r>
    </w:p>
    <w:p w14:paraId="4FF02EBC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D357FD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Times New Roman" w:cs="TimesNewRoman" w:hint="eastAsia"/>
          <w:color w:val="000000"/>
          <w:sz w:val="28"/>
          <w:szCs w:val="28"/>
        </w:rPr>
        <w:t>□</w:t>
      </w:r>
      <w:r>
        <w:rPr>
          <w:rFonts w:ascii="TimesNewRoman" w:eastAsia="TimesNewRoman" w:hAnsi="Times New 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 aver preso visione delle condizioni del bando e di accettarle integralmente;</w:t>
      </w:r>
    </w:p>
    <w:p w14:paraId="22E34773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Times New Roman" w:cs="TimesNewRoman" w:hint="eastAsia"/>
          <w:color w:val="000000"/>
          <w:sz w:val="28"/>
          <w:szCs w:val="28"/>
        </w:rPr>
        <w:t>□</w:t>
      </w:r>
      <w:r>
        <w:rPr>
          <w:rFonts w:ascii="TimesNewRoman" w:eastAsia="TimesNewRoman" w:hAnsi="Times New 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che la mia attività ha sede legale a _________________, via _____________________ e sede</w:t>
      </w:r>
    </w:p>
    <w:p w14:paraId="0438C5A5" w14:textId="3B20AFD6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operativa a Trevenzuolo  (VR), via ________________________________;</w:t>
      </w:r>
    </w:p>
    <w:p w14:paraId="11030DA1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Times New Roman" w:cs="TimesNewRoman" w:hint="eastAsia"/>
          <w:color w:val="000000"/>
          <w:sz w:val="28"/>
          <w:szCs w:val="28"/>
        </w:rPr>
        <w:t>□</w:t>
      </w:r>
      <w:r>
        <w:rPr>
          <w:rFonts w:ascii="TimesNewRoman" w:eastAsia="TimesNewRoman" w:hAnsi="Times New 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 essere consapevole che non è possibile ricevere contributi per più di una categoria da parte</w:t>
      </w:r>
    </w:p>
    <w:p w14:paraId="55B464DA" w14:textId="734B94F3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dello stesso soggetto;</w:t>
      </w:r>
    </w:p>
    <w:p w14:paraId="048DD8F7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Times New Roman" w:cs="TimesNewRoman" w:hint="eastAsia"/>
          <w:color w:val="000000"/>
          <w:sz w:val="28"/>
          <w:szCs w:val="28"/>
        </w:rPr>
        <w:t>□</w:t>
      </w:r>
      <w:r>
        <w:rPr>
          <w:rFonts w:ascii="TimesNewRoman" w:eastAsia="TimesNewRoman" w:hAnsi="Times New 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 essere titolare di:</w:t>
      </w:r>
    </w:p>
    <w:p w14:paraId="50C92012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□</w:t>
      </w:r>
      <w:r>
        <w:rPr>
          <w:rFonts w:ascii="TimesNewRoman" w:eastAsia="TimesNewRoman" w:hAnsi="Times New Roman" w:cs="TimesNew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Attività di somministrazione al pubblico di alimenti e bevande (ristorazione) codice</w:t>
      </w:r>
    </w:p>
    <w:p w14:paraId="4EE0300D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ATECO 56 e relative sottocategorie</w:t>
      </w:r>
    </w:p>
    <w:p w14:paraId="09A03094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(nome):</w:t>
      </w:r>
    </w:p>
    <w:p w14:paraId="617446AD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4C83B6E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Partita Iva ____________________________ Codice Fiscale ______________________________</w:t>
      </w:r>
    </w:p>
    <w:p w14:paraId="509CC9F8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situata in Via/Piazza: _________________________________ tel. ________________________</w:t>
      </w:r>
    </w:p>
    <w:p w14:paraId="29FD1539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Pec: __________________________________________________________________________</w:t>
      </w:r>
    </w:p>
    <w:p w14:paraId="6D23F549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e-mail: _______________________________________________________________________</w:t>
      </w:r>
    </w:p>
    <w:p w14:paraId="1785D999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CODICE ATECO PRINCIPALE: _________</w:t>
      </w:r>
    </w:p>
    <w:p w14:paraId="04F9819A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la mia attività ha interrotto il suo esercizio dal ______________ al _______________ per un</w:t>
      </w:r>
    </w:p>
    <w:p w14:paraId="72ED9B34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totale di ______ giorni.</w:t>
      </w:r>
    </w:p>
    <w:p w14:paraId="206804D1" w14:textId="77777777" w:rsidR="0062036A" w:rsidRDefault="0062036A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B) 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□</w:t>
      </w:r>
      <w:r>
        <w:rPr>
          <w:rFonts w:ascii="TimesNewRoman" w:eastAsia="TimesNewRoman" w:hAnsi="Times New Roman" w:cs="TimesNew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Servizi alla Persona (barbieri, parrucchiere/i, estetiste/i, saloni di bellezza, tatuatori -</w:t>
      </w:r>
    </w:p>
    <w:p w14:paraId="518D8131" w14:textId="77777777" w:rsidR="0062036A" w:rsidRDefault="0062036A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lavasecco) - codice ATECO 96.01 – 96.02 e relative sottocategorie</w:t>
      </w:r>
    </w:p>
    <w:p w14:paraId="3CA228A4" w14:textId="77777777" w:rsidR="0062036A" w:rsidRDefault="0062036A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(nome):</w:t>
      </w:r>
    </w:p>
    <w:p w14:paraId="33FDEE60" w14:textId="77777777" w:rsidR="0062036A" w:rsidRDefault="0062036A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2FAEA7B3" w14:textId="77777777" w:rsidR="0062036A" w:rsidRDefault="0062036A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Partita Iva ____________________________ Codice Fiscale _____________________________</w:t>
      </w:r>
    </w:p>
    <w:p w14:paraId="5A645B29" w14:textId="77777777" w:rsidR="0062036A" w:rsidRDefault="0062036A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situata in Via/Piazza: ________________________________ tel. ________________________</w:t>
      </w:r>
    </w:p>
    <w:p w14:paraId="570A2BA1" w14:textId="77777777" w:rsidR="0062036A" w:rsidRDefault="0062036A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Pec: _________________________________________________________________________</w:t>
      </w:r>
    </w:p>
    <w:p w14:paraId="3C38A35E" w14:textId="77777777" w:rsidR="0062036A" w:rsidRDefault="0062036A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e-mail: ______________________________________________________________________</w:t>
      </w:r>
    </w:p>
    <w:p w14:paraId="63E02BDB" w14:textId="77777777" w:rsidR="0062036A" w:rsidRDefault="0062036A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CODICE ATECO: _________</w:t>
      </w:r>
    </w:p>
    <w:p w14:paraId="29FF612D" w14:textId="77777777" w:rsidR="0062036A" w:rsidRDefault="0062036A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la mia attività ha interrotto il suo esercizio dal ______________ al _______________ per un</w:t>
      </w:r>
    </w:p>
    <w:p w14:paraId="453FD569" w14:textId="77777777" w:rsidR="0062036A" w:rsidRDefault="0062036A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totale di ______ giorni.</w:t>
      </w:r>
    </w:p>
    <w:p w14:paraId="440759C8" w14:textId="77777777" w:rsidR="004224F8" w:rsidRDefault="004224F8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FA9D3C" w14:textId="0FD38C2B" w:rsidR="0062036A" w:rsidRDefault="0062036A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□</w:t>
      </w:r>
      <w:r>
        <w:rPr>
          <w:rFonts w:ascii="TimesNewRoman" w:eastAsia="TimesNewRoman" w:hAnsi="Times New Roman" w:cs="TimesNew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Esercizi di vicinato (attività di commercio al dettaglio) o su aree pubbliche (attività di commercio ambulante) – codici ATECO 45 -47 -59 - 56</w:t>
      </w:r>
    </w:p>
    <w:p w14:paraId="0F6ED626" w14:textId="77777777" w:rsidR="0062036A" w:rsidRDefault="0062036A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(nome):</w:t>
      </w:r>
    </w:p>
    <w:p w14:paraId="2A1A30FE" w14:textId="77777777" w:rsidR="0062036A" w:rsidRDefault="0062036A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9D65B29" w14:textId="77777777" w:rsidR="0062036A" w:rsidRDefault="0062036A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Partita Iva ____________________________ Codice Fiscale ______________________________</w:t>
      </w:r>
    </w:p>
    <w:p w14:paraId="3F741A66" w14:textId="77777777" w:rsidR="0062036A" w:rsidRDefault="0062036A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situata in Via/Piazza: _________________________________ tel. ________________________</w:t>
      </w:r>
    </w:p>
    <w:p w14:paraId="6425811C" w14:textId="77777777" w:rsidR="0062036A" w:rsidRDefault="0062036A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Pec: __________________________________________________________________________</w:t>
      </w:r>
    </w:p>
    <w:p w14:paraId="0DD70902" w14:textId="77777777" w:rsidR="0062036A" w:rsidRDefault="0062036A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e-mail: _______________________________________________________________________</w:t>
      </w:r>
    </w:p>
    <w:p w14:paraId="0D81528B" w14:textId="77777777" w:rsidR="0062036A" w:rsidRDefault="0062036A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CODICE ATECO PRINCIPALE: _________</w:t>
      </w:r>
    </w:p>
    <w:p w14:paraId="3548568B" w14:textId="77777777" w:rsidR="0062036A" w:rsidRDefault="0062036A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la mia attività ha interrotto il suo esercizio dal ______________ al _______________ per un</w:t>
      </w:r>
    </w:p>
    <w:p w14:paraId="332CE73E" w14:textId="77777777" w:rsidR="0062036A" w:rsidRDefault="0062036A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totale di ______ giorni.</w:t>
      </w:r>
    </w:p>
    <w:p w14:paraId="36669846" w14:textId="0D1F3469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952227" w14:textId="77777777" w:rsidR="007B7018" w:rsidRDefault="007B7018" w:rsidP="007B701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DICHIARA altresì</w:t>
      </w:r>
    </w:p>
    <w:p w14:paraId="1B4C117B" w14:textId="77777777" w:rsidR="007B7018" w:rsidRPr="007B7018" w:rsidRDefault="007B7018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18">
        <w:rPr>
          <w:rFonts w:ascii="Times New Roman" w:hAnsi="Times New Roman" w:cs="Times New Roman"/>
          <w:sz w:val="24"/>
          <w:szCs w:val="24"/>
        </w:rPr>
        <w:t>Che la propria impresa</w:t>
      </w:r>
    </w:p>
    <w:p w14:paraId="0DF69FB8" w14:textId="40C293B5" w:rsidR="007B7018" w:rsidRPr="007B7018" w:rsidRDefault="007B7018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18">
        <w:rPr>
          <w:rFonts w:ascii="Times New Roman" w:hAnsi="Times New Roman" w:cs="Times New Roman"/>
          <w:sz w:val="24"/>
          <w:szCs w:val="24"/>
        </w:rPr>
        <w:t>_| non si trova in stato di fallimento, liquidazione coatta, liquidazione volontaria, concordato preventivo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18">
        <w:rPr>
          <w:rFonts w:ascii="Times New Roman" w:hAnsi="Times New Roman" w:cs="Times New Roman"/>
          <w:sz w:val="24"/>
          <w:szCs w:val="24"/>
        </w:rPr>
        <w:t>ovvero in ogni altra procedura concursuale prevista dalla legge fallimentare e da altre leggi speciali, 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18">
        <w:rPr>
          <w:rFonts w:ascii="Times New Roman" w:hAnsi="Times New Roman" w:cs="Times New Roman"/>
          <w:sz w:val="24"/>
          <w:szCs w:val="24"/>
        </w:rPr>
        <w:t>avere in corso un procedimento per la dichiarazione di una di tali situazioni nei propri confronti</w:t>
      </w:r>
    </w:p>
    <w:p w14:paraId="52DA015C" w14:textId="77777777" w:rsidR="007B7018" w:rsidRDefault="007B7018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18">
        <w:rPr>
          <w:rFonts w:ascii="Times New Roman" w:hAnsi="Times New Roman" w:cs="Times New Roman"/>
          <w:sz w:val="24"/>
          <w:szCs w:val="24"/>
        </w:rPr>
        <w:t xml:space="preserve">_| </w:t>
      </w:r>
      <w:r w:rsidRPr="00397733">
        <w:rPr>
          <w:rFonts w:ascii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Pr="00397733">
        <w:rPr>
          <w:rFonts w:ascii="Times New Roman" w:hAnsi="Times New Roman" w:cs="Times New Roman"/>
          <w:sz w:val="24"/>
          <w:szCs w:val="24"/>
        </w:rPr>
        <w:t>pendenze in materia di tributi locali, ivi compreso l’IMU, la TASI, il Canone per l'Occupazione Suolo Pubblico (COSAP), Imposta di Pubblicità e TARI, sulla base di riscontri con l’ufficio tributi, ad esclusione di avvisi impugnati ed in pendenza di giudizio e di avvisi per i quali è in corso un piano di rateazione, non decaduto, richiesto dal contribuente prima della data di pubblicazione del presente bando e formalmente concesso con atto del Funzionario Responsabile del Tributo</w:t>
      </w:r>
    </w:p>
    <w:p w14:paraId="76A7EA4A" w14:textId="70F71B2A" w:rsidR="007B7018" w:rsidRPr="007B7018" w:rsidRDefault="007B7018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18">
        <w:rPr>
          <w:rFonts w:ascii="Times New Roman" w:hAnsi="Times New Roman" w:cs="Times New Roman"/>
          <w:sz w:val="24"/>
          <w:szCs w:val="24"/>
        </w:rPr>
        <w:t>_| il titolare o gli amministratori non hanno riportato condanne penali e non sono destinatari di provvedimenti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18">
        <w:rPr>
          <w:rFonts w:ascii="Times New Roman" w:hAnsi="Times New Roman" w:cs="Times New Roman"/>
          <w:sz w:val="24"/>
          <w:szCs w:val="24"/>
        </w:rPr>
        <w:t>che riguardano l’applicazione di misure di prevenzione, di decisioni civili e di provvedimenti amministrativi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18">
        <w:rPr>
          <w:rFonts w:ascii="Times New Roman" w:hAnsi="Times New Roman" w:cs="Times New Roman"/>
          <w:sz w:val="24"/>
          <w:szCs w:val="24"/>
        </w:rPr>
        <w:t>iscritti nel casellario giudiziale ai sensi della vigente normativa;</w:t>
      </w:r>
    </w:p>
    <w:p w14:paraId="17A434C0" w14:textId="12C0C3E4" w:rsidR="007B7018" w:rsidRPr="007B7018" w:rsidRDefault="007B7018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18">
        <w:rPr>
          <w:rFonts w:ascii="Times New Roman" w:hAnsi="Times New Roman" w:cs="Times New Roman"/>
          <w:sz w:val="24"/>
          <w:szCs w:val="24"/>
        </w:rPr>
        <w:t>_| il titolare o gli amministratori non si sono rese gravemente colpevoli di false dichiarazioni nel fornire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18">
        <w:rPr>
          <w:rFonts w:ascii="Times New Roman" w:hAnsi="Times New Roman" w:cs="Times New Roman"/>
          <w:sz w:val="24"/>
          <w:szCs w:val="24"/>
        </w:rPr>
        <w:t>informazioni alla Pubblica Amministrazione e non essere stata pronunciata a loro carico alcuna condanna,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18">
        <w:rPr>
          <w:rFonts w:ascii="Times New Roman" w:hAnsi="Times New Roman" w:cs="Times New Roman"/>
          <w:sz w:val="24"/>
          <w:szCs w:val="24"/>
        </w:rPr>
        <w:t>con sentenza passata in giudicato, per qualsiasi reato che determina l'incapacità a contrattare con la P.A.;</w:t>
      </w:r>
    </w:p>
    <w:p w14:paraId="1188695E" w14:textId="77777777" w:rsidR="007B7018" w:rsidRPr="007B7018" w:rsidRDefault="007B7018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18">
        <w:rPr>
          <w:rFonts w:ascii="Times New Roman" w:hAnsi="Times New Roman" w:cs="Times New Roman"/>
          <w:b/>
          <w:bCs/>
          <w:sz w:val="24"/>
          <w:szCs w:val="24"/>
        </w:rPr>
        <w:t xml:space="preserve">_| DICHIARA </w:t>
      </w:r>
      <w:r w:rsidRPr="007B7018">
        <w:rPr>
          <w:rFonts w:ascii="Times New Roman" w:hAnsi="Times New Roman" w:cs="Times New Roman"/>
          <w:sz w:val="24"/>
          <w:szCs w:val="24"/>
        </w:rPr>
        <w:t>inoltre di conoscere e accettare integralmente e senza riserva alcuna l’avviso per la</w:t>
      </w:r>
    </w:p>
    <w:p w14:paraId="012A5F9D" w14:textId="0E55C8F0" w:rsidR="007B7018" w:rsidRPr="007B7018" w:rsidRDefault="007B7018" w:rsidP="007B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7018">
        <w:rPr>
          <w:rFonts w:ascii="Times New Roman" w:hAnsi="Times New Roman" w:cs="Times New Roman"/>
          <w:sz w:val="24"/>
          <w:szCs w:val="24"/>
        </w:rPr>
        <w:t>concessione a fondo perduto a sostegno delle attività economiche a seguito dello stato di emergenza</w:t>
      </w:r>
      <w:r>
        <w:rPr>
          <w:rFonts w:ascii="Times New Roman" w:hAnsi="Times New Roman" w:cs="Times New Roman"/>
          <w:sz w:val="24"/>
          <w:szCs w:val="24"/>
        </w:rPr>
        <w:t xml:space="preserve"> da COVID-19</w:t>
      </w:r>
    </w:p>
    <w:p w14:paraId="77D8F231" w14:textId="77777777" w:rsidR="007B7018" w:rsidRDefault="007B7018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AFF9B5" w14:textId="0827BF0C" w:rsidR="0062036A" w:rsidRPr="007B7018" w:rsidRDefault="0062036A" w:rsidP="007B7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7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 H I E D O</w:t>
      </w:r>
    </w:p>
    <w:p w14:paraId="545A62D3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4DBB7D" w14:textId="27AD3A58" w:rsidR="0062036A" w:rsidRDefault="0062036A" w:rsidP="0062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che il contributo sia accreditato sul conto corrente dell’attività i cui estremi identificativi sono i seguenti:</w:t>
      </w:r>
    </w:p>
    <w:p w14:paraId="7E1EA5D0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ISTITUTO DI CREDITO __________________________________________________________</w:t>
      </w:r>
    </w:p>
    <w:p w14:paraId="78CC22FB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INTESTATARIO CONTO _________________________________________________________</w:t>
      </w:r>
    </w:p>
    <w:p w14:paraId="4A66F24A" w14:textId="3D50E4E9" w:rsidR="0062036A" w:rsidRDefault="0062036A" w:rsidP="0062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CODICE IBAN:</w:t>
      </w:r>
      <w:r w:rsidR="007B701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</w:t>
      </w:r>
    </w:p>
    <w:p w14:paraId="0C29360F" w14:textId="77777777" w:rsidR="007B7018" w:rsidRDefault="007B7018" w:rsidP="007B7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69EB81" w14:textId="240B88E9" w:rsidR="0062036A" w:rsidRDefault="0062036A" w:rsidP="007B7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U T O R I Z Z O</w:t>
      </w:r>
    </w:p>
    <w:p w14:paraId="6990139B" w14:textId="77777777" w:rsidR="007B7018" w:rsidRDefault="007B7018" w:rsidP="007B7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0F84A3" w14:textId="01C8B752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Comune di Trevenzuolo all’acquisizione e l’utilizzo dei dati dichiarati per le finalità strettamente collegate al bando in oggetto e ai sensi del Regolamento UE 679/2016 (GDPR).</w:t>
      </w:r>
    </w:p>
    <w:p w14:paraId="5112EDC3" w14:textId="77777777" w:rsidR="005B38BC" w:rsidRDefault="005B38BC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6036B5" w14:textId="5BC93569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L L E G O:</w:t>
      </w:r>
    </w:p>
    <w:p w14:paraId="701FA142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copia del documento di identità in corso di validità.</w:t>
      </w:r>
    </w:p>
    <w:p w14:paraId="087A4336" w14:textId="574D0DA7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iscrizione alla CCIAA di Verona.</w:t>
      </w:r>
    </w:p>
    <w:p w14:paraId="4211B289" w14:textId="3BFAF6B4" w:rsidR="007B7018" w:rsidRDefault="007B7018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D7356D" w14:textId="77777777" w:rsidR="007B7018" w:rsidRDefault="007B7018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712730" w14:textId="452AE744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Trevenzuolo lì, ________________ </w:t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</w:r>
      <w:r w:rsidR="005B38BC">
        <w:rPr>
          <w:rFonts w:ascii="Times New Roman" w:hAnsi="Times New Roman" w:cs="Times New Roman"/>
          <w:color w:val="000000"/>
        </w:rPr>
        <w:tab/>
        <w:t xml:space="preserve">    </w:t>
      </w:r>
      <w:r>
        <w:rPr>
          <w:rFonts w:ascii="Times New Roman" w:hAnsi="Times New Roman" w:cs="Times New Roman"/>
          <w:color w:val="000000"/>
        </w:rPr>
        <w:t>__________________________</w:t>
      </w:r>
    </w:p>
    <w:p w14:paraId="185B8969" w14:textId="4C296EDD" w:rsidR="0062036A" w:rsidRDefault="0062036A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8EED13" w14:textId="4229D51C" w:rsidR="007B7018" w:rsidRDefault="007B7018" w:rsidP="006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F93B98" w14:textId="0AB3493B" w:rsidR="0062036A" w:rsidRDefault="0062036A" w:rsidP="0062036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(firma del richiedente leggibile e Timbro)</w:t>
      </w:r>
    </w:p>
    <w:p w14:paraId="1B0D05DF" w14:textId="5DA700A5" w:rsidR="0062036A" w:rsidRDefault="0062036A" w:rsidP="0062036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</w:rPr>
      </w:pPr>
    </w:p>
    <w:p w14:paraId="6AD0A277" w14:textId="35347F63" w:rsidR="0062036A" w:rsidRDefault="0062036A" w:rsidP="0062036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</w:rPr>
      </w:pPr>
    </w:p>
    <w:p w14:paraId="3A07CFA8" w14:textId="58B63FF0" w:rsidR="007B7018" w:rsidRDefault="007B7018" w:rsidP="0062036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</w:rPr>
      </w:pPr>
    </w:p>
    <w:p w14:paraId="62BFC735" w14:textId="724A211B" w:rsidR="007B7018" w:rsidRDefault="007B7018" w:rsidP="0062036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</w:rPr>
      </w:pPr>
    </w:p>
    <w:p w14:paraId="20E4F562" w14:textId="77777777" w:rsidR="007B7018" w:rsidRDefault="007B7018" w:rsidP="0062036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</w:rPr>
      </w:pPr>
    </w:p>
    <w:p w14:paraId="24702A49" w14:textId="77777777" w:rsidR="0062036A" w:rsidRDefault="0062036A" w:rsidP="0062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B1F24"/>
          <w:sz w:val="24"/>
          <w:szCs w:val="24"/>
        </w:rPr>
        <w:t>Informativa sul Trattamento dei dati ai sensi del Regolamento UE 679/2016 (GDPR)</w:t>
      </w:r>
    </w:p>
    <w:p w14:paraId="379D607A" w14:textId="0F67DDB9" w:rsidR="002F3EF1" w:rsidRPr="0062036A" w:rsidRDefault="0062036A" w:rsidP="0062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F24"/>
          <w:sz w:val="18"/>
          <w:szCs w:val="18"/>
        </w:rPr>
      </w:pPr>
      <w:r>
        <w:rPr>
          <w:rFonts w:ascii="Times New Roman" w:hAnsi="Times New Roman" w:cs="Times New Roman"/>
          <w:color w:val="1B1F24"/>
          <w:sz w:val="18"/>
          <w:szCs w:val="18"/>
        </w:rPr>
        <w:t xml:space="preserve">Relativo alla protezione delle persone fisiche con riguardo al trattamento dei dati personali, nonché alla libera circolazione di tali dati. Il Comune di </w:t>
      </w:r>
      <w:r w:rsidR="003A7BD2">
        <w:rPr>
          <w:rFonts w:ascii="Times New Roman" w:hAnsi="Times New Roman" w:cs="Times New Roman"/>
          <w:color w:val="1B1F24"/>
          <w:sz w:val="18"/>
          <w:szCs w:val="18"/>
        </w:rPr>
        <w:t>Trevenzuolo</w:t>
      </w:r>
      <w:r>
        <w:rPr>
          <w:rFonts w:ascii="Times New Roman" w:hAnsi="Times New Roman" w:cs="Times New Roman"/>
          <w:color w:val="1B1F24"/>
          <w:sz w:val="18"/>
          <w:szCs w:val="18"/>
        </w:rPr>
        <w:t xml:space="preserve"> procede al trattamento dei dati nel rispetto delle disposizioni di cui al Regolamento EU 679/16 concernente la protezione delle persone fisiche con riguardo al trattamento dei dati personali, nonché alla libera circolazione di tali dati. Ai sensi degli artt. 13 e 14 del suddetto regolamento di seguito sono fornite le informazioni riguardanti i dati identificativi del titolare del trattamento e il responsabile del trattamento in tema di trattamento dei dati personali relativamente ai contratti e alla fornitura di servizi. Titolare del trattamento dei dati è il Comune di Trevenzuolo.</w:t>
      </w:r>
    </w:p>
    <w:sectPr w:rsidR="002F3EF1" w:rsidRPr="006203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6A"/>
    <w:rsid w:val="000E608A"/>
    <w:rsid w:val="00143DC9"/>
    <w:rsid w:val="002F3EF1"/>
    <w:rsid w:val="003A7BD2"/>
    <w:rsid w:val="004224F8"/>
    <w:rsid w:val="005B38BC"/>
    <w:rsid w:val="0062036A"/>
    <w:rsid w:val="007B7018"/>
    <w:rsid w:val="00E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E046"/>
  <w15:chartTrackingRefBased/>
  <w15:docId w15:val="{0E7A388D-8E85-4D0F-8E4E-6D2DD7D9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Piccinini</dc:creator>
  <cp:keywords/>
  <dc:description/>
  <cp:lastModifiedBy>Emanuela Piccinini</cp:lastModifiedBy>
  <cp:revision>6</cp:revision>
  <cp:lastPrinted>2020-11-13T07:54:00Z</cp:lastPrinted>
  <dcterms:created xsi:type="dcterms:W3CDTF">2020-11-11T13:50:00Z</dcterms:created>
  <dcterms:modified xsi:type="dcterms:W3CDTF">2020-11-13T10:25:00Z</dcterms:modified>
</cp:coreProperties>
</file>