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EA" w:rsidRDefault="00DB4EF7" w:rsidP="006455EA">
      <w:pPr>
        <w:pStyle w:val="Corpotesto"/>
        <w:rPr>
          <w:rFonts w:ascii="Times New Roman"/>
          <w:sz w:val="20"/>
        </w:rPr>
      </w:pPr>
      <w:r>
        <w:rPr>
          <w:rFonts w:ascii="Arial-BoldMT" w:eastAsiaTheme="minorHAnsi" w:hAnsi="Arial-BoldMT" w:cs="Arial-BoldMT"/>
          <w:b/>
          <w:bCs/>
          <w:noProof/>
          <w:color w:val="818181"/>
          <w:sz w:val="18"/>
          <w:szCs w:val="18"/>
          <w:lang w:bidi="ar-SA"/>
        </w:rPr>
        <w:drawing>
          <wp:anchor distT="0" distB="0" distL="114300" distR="114300" simplePos="0" relativeHeight="251659264" behindDoc="0" locked="0" layoutInCell="1" allowOverlap="1" wp14:anchorId="1BDFEAD1" wp14:editId="78401BA1">
            <wp:simplePos x="0" y="0"/>
            <wp:positionH relativeFrom="page">
              <wp:align>right</wp:align>
            </wp:positionH>
            <wp:positionV relativeFrom="paragraph">
              <wp:posOffset>-76</wp:posOffset>
            </wp:positionV>
            <wp:extent cx="7556500" cy="1609090"/>
            <wp:effectExtent l="0" t="0" r="635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BF7" w:rsidRDefault="006455EA" w:rsidP="00190143">
      <w:pPr>
        <w:ind w:left="1440"/>
        <w:rPr>
          <w:rFonts w:asci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 w:rsidRPr="009368D0">
        <w:rPr>
          <w:rFonts w:ascii="Times New Roman" w:hAnsi="Times New Roman"/>
          <w:sz w:val="20"/>
        </w:rPr>
        <w:t xml:space="preserve"> </w:t>
      </w:r>
      <w:r w:rsidR="00190143" w:rsidRPr="00190143">
        <w:rPr>
          <w:rFonts w:ascii="Times New Roman" w:hAnsi="Times New Roman"/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C2BF7" w:rsidRDefault="006455EA">
      <w:pPr>
        <w:pStyle w:val="Titolo1"/>
        <w:spacing w:before="160" w:line="400" w:lineRule="auto"/>
        <w:ind w:left="3397" w:right="3380" w:firstLine="789"/>
      </w:pPr>
      <w:r>
        <w:t>ALLEGATO 4 SCHEMA DICHIARAZIONI</w:t>
      </w:r>
    </w:p>
    <w:p w:rsidR="003C2BF7" w:rsidRDefault="006455EA">
      <w:pPr>
        <w:spacing w:line="249" w:lineRule="exact"/>
        <w:ind w:left="1267"/>
        <w:rPr>
          <w:b/>
          <w:sz w:val="24"/>
        </w:rPr>
      </w:pPr>
      <w:r>
        <w:rPr>
          <w:b/>
          <w:sz w:val="24"/>
        </w:rPr>
        <w:t>CONCORDATO PREVENTIVO CON CONTINUITA’ AZIENDALE</w:t>
      </w:r>
    </w:p>
    <w:p w:rsidR="003C2BF7" w:rsidRDefault="003C2BF7">
      <w:pPr>
        <w:pStyle w:val="Corpotesto"/>
        <w:rPr>
          <w:b/>
          <w:sz w:val="26"/>
        </w:rPr>
      </w:pPr>
    </w:p>
    <w:p w:rsidR="005A5DE5" w:rsidRDefault="005A5DE5" w:rsidP="00DB4EF7">
      <w:pPr>
        <w:spacing w:before="148" w:line="256" w:lineRule="auto"/>
        <w:ind w:left="1446" w:right="89" w:hanging="994"/>
        <w:jc w:val="both"/>
        <w:rPr>
          <w:b/>
          <w:sz w:val="24"/>
        </w:rPr>
      </w:pPr>
      <w:r>
        <w:rPr>
          <w:b/>
          <w:sz w:val="24"/>
        </w:rPr>
        <w:t>Oggetto: P</w:t>
      </w:r>
      <w:r w:rsidRPr="009368D0">
        <w:rPr>
          <w:b/>
          <w:sz w:val="24"/>
        </w:rPr>
        <w:t xml:space="preserve">rocedura negoziata ai sensi dell'art. 36, comma 2, </w:t>
      </w:r>
      <w:proofErr w:type="spellStart"/>
      <w:r w:rsidRPr="009368D0">
        <w:rPr>
          <w:b/>
          <w:sz w:val="24"/>
        </w:rPr>
        <w:t>lett</w:t>
      </w:r>
      <w:proofErr w:type="spellEnd"/>
      <w:r w:rsidRPr="009368D0">
        <w:rPr>
          <w:b/>
          <w:sz w:val="24"/>
        </w:rPr>
        <w:t xml:space="preserve">. B) del d.lgs. N. 50/2016 per l'affidamento dei servizi di </w:t>
      </w:r>
      <w:r w:rsidRPr="00F64BD5">
        <w:rPr>
          <w:b/>
          <w:sz w:val="24"/>
        </w:rPr>
        <w:t>progettazione esecutiva, direzione e contabilità, coordinamento della sicurezza in fase di progettazione ed esecuzione dei lavori di "</w:t>
      </w:r>
      <w:proofErr w:type="spellStart"/>
      <w:r w:rsidRPr="00F64BD5">
        <w:rPr>
          <w:b/>
          <w:sz w:val="24"/>
        </w:rPr>
        <w:t>Efficientamento</w:t>
      </w:r>
      <w:proofErr w:type="spellEnd"/>
      <w:r w:rsidRPr="00F64BD5">
        <w:rPr>
          <w:b/>
          <w:sz w:val="24"/>
        </w:rPr>
        <w:t xml:space="preserve"> energetico degli edifici: a) Sede Comunale, Via Risorgimento, 35; b) Palazzo del Brigante Giosafatte, Via di Mezzo, </w:t>
      </w:r>
      <w:proofErr w:type="spellStart"/>
      <w:r w:rsidRPr="00F64BD5">
        <w:rPr>
          <w:b/>
          <w:sz w:val="24"/>
        </w:rPr>
        <w:t>snc</w:t>
      </w:r>
      <w:proofErr w:type="spellEnd"/>
      <w:r w:rsidRPr="00F64BD5">
        <w:rPr>
          <w:b/>
          <w:sz w:val="24"/>
        </w:rPr>
        <w:t xml:space="preserve">; c) Museo del Pane - Forno comunale, Via di Mezzo, 29; d) RSA San Carlo Borromeo, Via Risorgimento; e) RSA ex Asilo adibito </w:t>
      </w:r>
      <w:r w:rsidR="00DB4EF7">
        <w:rPr>
          <w:b/>
          <w:sz w:val="24"/>
        </w:rPr>
        <w:t xml:space="preserve">a Centro Salute Mentale, Via </w:t>
      </w:r>
      <w:proofErr w:type="spellStart"/>
      <w:r w:rsidR="00DB4EF7">
        <w:rPr>
          <w:b/>
          <w:sz w:val="24"/>
        </w:rPr>
        <w:t>Jug</w:t>
      </w:r>
      <w:r w:rsidRPr="00F64BD5">
        <w:rPr>
          <w:b/>
          <w:sz w:val="24"/>
        </w:rPr>
        <w:t>ale</w:t>
      </w:r>
      <w:proofErr w:type="spellEnd"/>
      <w:r w:rsidRPr="00F64BD5">
        <w:rPr>
          <w:b/>
          <w:sz w:val="24"/>
        </w:rPr>
        <w:t xml:space="preserve">, </w:t>
      </w:r>
      <w:proofErr w:type="spellStart"/>
      <w:r w:rsidRPr="00F64BD5">
        <w:rPr>
          <w:b/>
          <w:sz w:val="24"/>
        </w:rPr>
        <w:t>snc</w:t>
      </w:r>
      <w:proofErr w:type="spellEnd"/>
      <w:r w:rsidRPr="00F64BD5">
        <w:rPr>
          <w:b/>
          <w:sz w:val="24"/>
        </w:rPr>
        <w:t>"</w:t>
      </w:r>
      <w:r>
        <w:rPr>
          <w:b/>
          <w:sz w:val="24"/>
        </w:rPr>
        <w:t xml:space="preserve"> </w:t>
      </w:r>
      <w:r w:rsidRPr="009368D0">
        <w:rPr>
          <w:b/>
          <w:sz w:val="24"/>
        </w:rPr>
        <w:t xml:space="preserve">con il criterio dell’offerta economicamente più vantaggiosa sulla base del miglior rapporto qualità/prezzo </w:t>
      </w:r>
      <w:r>
        <w:rPr>
          <w:b/>
          <w:sz w:val="24"/>
        </w:rPr>
        <w:t>–</w:t>
      </w:r>
      <w:r w:rsidRPr="009368D0">
        <w:rPr>
          <w:b/>
          <w:sz w:val="24"/>
        </w:rPr>
        <w:t xml:space="preserve"> </w:t>
      </w:r>
    </w:p>
    <w:p w:rsidR="005A5DE5" w:rsidRPr="00F64BD5" w:rsidRDefault="005A5DE5" w:rsidP="005A5DE5">
      <w:pPr>
        <w:pStyle w:val="Corpotesto"/>
        <w:ind w:left="1440"/>
        <w:rPr>
          <w:b/>
          <w:szCs w:val="22"/>
        </w:rPr>
      </w:pPr>
      <w:r w:rsidRPr="00F64BD5">
        <w:rPr>
          <w:b/>
          <w:szCs w:val="22"/>
        </w:rPr>
        <w:t xml:space="preserve">RDO MEPA n. </w:t>
      </w:r>
      <w:r w:rsidR="00006D4C" w:rsidRPr="00006D4C">
        <w:rPr>
          <w:b/>
          <w:szCs w:val="22"/>
        </w:rPr>
        <w:t>2615215</w:t>
      </w:r>
      <w:r w:rsidR="00006D4C">
        <w:rPr>
          <w:b/>
          <w:szCs w:val="22"/>
        </w:rPr>
        <w:t xml:space="preserve"> - </w:t>
      </w:r>
      <w:bookmarkStart w:id="0" w:name="_GoBack"/>
      <w:bookmarkEnd w:id="0"/>
      <w:r w:rsidRPr="00DB4EF7">
        <w:rPr>
          <w:b/>
          <w:i/>
          <w:color w:val="FF0000"/>
          <w:szCs w:val="22"/>
        </w:rPr>
        <w:t>CUP E81D</w:t>
      </w:r>
      <w:r w:rsidR="000C7DF6" w:rsidRPr="00DB4EF7">
        <w:rPr>
          <w:b/>
          <w:i/>
          <w:color w:val="FF0000"/>
          <w:szCs w:val="22"/>
        </w:rPr>
        <w:t>1</w:t>
      </w:r>
      <w:r w:rsidRPr="00DB4EF7">
        <w:rPr>
          <w:b/>
          <w:i/>
          <w:color w:val="FF0000"/>
          <w:szCs w:val="22"/>
        </w:rPr>
        <w:t xml:space="preserve">7000020007 -  CIG </w:t>
      </w:r>
      <w:r w:rsidR="000C7DF6" w:rsidRPr="00DB4EF7">
        <w:rPr>
          <w:b/>
          <w:i/>
          <w:color w:val="FF0000"/>
          <w:szCs w:val="22"/>
        </w:rPr>
        <w:t>8317063183</w:t>
      </w:r>
    </w:p>
    <w:p w:rsidR="003C2BF7" w:rsidRDefault="003C2BF7">
      <w:pPr>
        <w:pStyle w:val="Corpotesto"/>
        <w:rPr>
          <w:b/>
          <w:sz w:val="26"/>
        </w:rPr>
      </w:pPr>
    </w:p>
    <w:p w:rsidR="00DB4EF7" w:rsidRDefault="00DB4EF7">
      <w:pPr>
        <w:pStyle w:val="Corpotesto"/>
        <w:spacing w:line="259" w:lineRule="auto"/>
        <w:ind w:left="112" w:right="115"/>
        <w:jc w:val="both"/>
      </w:pPr>
    </w:p>
    <w:p w:rsidR="003C2BF7" w:rsidRPr="00DB4EF7" w:rsidRDefault="006455EA">
      <w:pPr>
        <w:pStyle w:val="Corpotesto"/>
        <w:spacing w:line="259" w:lineRule="auto"/>
        <w:ind w:left="112" w:right="115"/>
        <w:jc w:val="both"/>
        <w:rPr>
          <w:sz w:val="22"/>
          <w:szCs w:val="22"/>
        </w:rPr>
      </w:pPr>
      <w:r w:rsidRPr="00DB4EF7">
        <w:rPr>
          <w:sz w:val="22"/>
          <w:szCs w:val="22"/>
        </w:rPr>
        <w:t>Il sottoscritto …………………………………………… nato a …………… (…) il……………… in qualità di legale rappresentante della Società …………………………………… con sede legale in</w:t>
      </w:r>
    </w:p>
    <w:p w:rsidR="003C2BF7" w:rsidRPr="00DB4EF7" w:rsidRDefault="006455EA">
      <w:pPr>
        <w:pStyle w:val="Corpotesto"/>
        <w:ind w:left="112"/>
        <w:rPr>
          <w:sz w:val="22"/>
          <w:szCs w:val="22"/>
        </w:rPr>
      </w:pPr>
      <w:r w:rsidRPr="00DB4EF7">
        <w:rPr>
          <w:sz w:val="22"/>
          <w:szCs w:val="22"/>
        </w:rPr>
        <w:t>…………………………………… Partita IVA ……………………………………</w:t>
      </w:r>
    </w:p>
    <w:p w:rsidR="003C2BF7" w:rsidRPr="00DB4EF7" w:rsidRDefault="006455EA">
      <w:pPr>
        <w:pStyle w:val="Corpotesto"/>
        <w:spacing w:before="181" w:line="259" w:lineRule="auto"/>
        <w:ind w:left="112" w:right="110"/>
        <w:jc w:val="both"/>
        <w:rPr>
          <w:sz w:val="22"/>
          <w:szCs w:val="22"/>
        </w:rPr>
      </w:pPr>
      <w:r w:rsidRPr="00DB4EF7">
        <w:rPr>
          <w:sz w:val="22"/>
          <w:szCs w:val="22"/>
        </w:rPr>
        <w:t>ai sensi degli artt. 46 e 47 del D.P.R. 445/2000, consapevole del fatto che, in caso di dichiarazione mendace, saranno applicatele sanzioni previste dal codice penale e dalle leggi speciali in materia di falsità negli</w:t>
      </w:r>
      <w:r w:rsidRPr="00DB4EF7">
        <w:rPr>
          <w:spacing w:val="-10"/>
          <w:sz w:val="22"/>
          <w:szCs w:val="22"/>
        </w:rPr>
        <w:t xml:space="preserve"> </w:t>
      </w:r>
      <w:r w:rsidRPr="00DB4EF7">
        <w:rPr>
          <w:sz w:val="22"/>
          <w:szCs w:val="22"/>
        </w:rPr>
        <w:t>atti,</w:t>
      </w:r>
      <w:r w:rsidRPr="00DB4EF7">
        <w:rPr>
          <w:spacing w:val="-8"/>
          <w:sz w:val="22"/>
          <w:szCs w:val="22"/>
        </w:rPr>
        <w:t xml:space="preserve"> </w:t>
      </w:r>
      <w:r w:rsidRPr="00DB4EF7">
        <w:rPr>
          <w:sz w:val="22"/>
          <w:szCs w:val="22"/>
        </w:rPr>
        <w:t>oltre</w:t>
      </w:r>
      <w:r w:rsidRPr="00DB4EF7">
        <w:rPr>
          <w:spacing w:val="-10"/>
          <w:sz w:val="22"/>
          <w:szCs w:val="22"/>
        </w:rPr>
        <w:t xml:space="preserve"> </w:t>
      </w:r>
      <w:r w:rsidRPr="00DB4EF7">
        <w:rPr>
          <w:sz w:val="22"/>
          <w:szCs w:val="22"/>
        </w:rPr>
        <w:t>alle</w:t>
      </w:r>
      <w:r w:rsidRPr="00DB4EF7">
        <w:rPr>
          <w:spacing w:val="-9"/>
          <w:sz w:val="22"/>
          <w:szCs w:val="22"/>
        </w:rPr>
        <w:t xml:space="preserve"> </w:t>
      </w:r>
      <w:r w:rsidRPr="00DB4EF7">
        <w:rPr>
          <w:sz w:val="22"/>
          <w:szCs w:val="22"/>
        </w:rPr>
        <w:t>conseguenze</w:t>
      </w:r>
      <w:r w:rsidRPr="00DB4EF7">
        <w:rPr>
          <w:spacing w:val="-8"/>
          <w:sz w:val="22"/>
          <w:szCs w:val="22"/>
        </w:rPr>
        <w:t xml:space="preserve"> </w:t>
      </w:r>
      <w:r w:rsidRPr="00DB4EF7">
        <w:rPr>
          <w:sz w:val="22"/>
          <w:szCs w:val="22"/>
        </w:rPr>
        <w:t>amministrative</w:t>
      </w:r>
      <w:r w:rsidRPr="00DB4EF7">
        <w:rPr>
          <w:spacing w:val="-7"/>
          <w:sz w:val="22"/>
          <w:szCs w:val="22"/>
        </w:rPr>
        <w:t xml:space="preserve"> </w:t>
      </w:r>
      <w:r w:rsidRPr="00DB4EF7">
        <w:rPr>
          <w:sz w:val="22"/>
          <w:szCs w:val="22"/>
        </w:rPr>
        <w:t>previste</w:t>
      </w:r>
      <w:r w:rsidRPr="00DB4EF7">
        <w:rPr>
          <w:spacing w:val="-8"/>
          <w:sz w:val="22"/>
          <w:szCs w:val="22"/>
        </w:rPr>
        <w:t xml:space="preserve"> </w:t>
      </w:r>
      <w:r w:rsidRPr="00DB4EF7">
        <w:rPr>
          <w:sz w:val="22"/>
          <w:szCs w:val="22"/>
        </w:rPr>
        <w:t>per</w:t>
      </w:r>
      <w:r w:rsidRPr="00DB4EF7">
        <w:rPr>
          <w:spacing w:val="-8"/>
          <w:sz w:val="22"/>
          <w:szCs w:val="22"/>
        </w:rPr>
        <w:t xml:space="preserve"> </w:t>
      </w:r>
      <w:r w:rsidRPr="00DB4EF7">
        <w:rPr>
          <w:sz w:val="22"/>
          <w:szCs w:val="22"/>
        </w:rPr>
        <w:t>le</w:t>
      </w:r>
      <w:r w:rsidRPr="00DB4EF7">
        <w:rPr>
          <w:spacing w:val="-10"/>
          <w:sz w:val="22"/>
          <w:szCs w:val="22"/>
        </w:rPr>
        <w:t xml:space="preserve"> </w:t>
      </w:r>
      <w:r w:rsidRPr="00DB4EF7">
        <w:rPr>
          <w:sz w:val="22"/>
          <w:szCs w:val="22"/>
        </w:rPr>
        <w:t>procedure</w:t>
      </w:r>
      <w:r w:rsidRPr="00DB4EF7">
        <w:rPr>
          <w:spacing w:val="-11"/>
          <w:sz w:val="22"/>
          <w:szCs w:val="22"/>
        </w:rPr>
        <w:t xml:space="preserve"> </w:t>
      </w:r>
      <w:r w:rsidRPr="00DB4EF7">
        <w:rPr>
          <w:sz w:val="22"/>
          <w:szCs w:val="22"/>
        </w:rPr>
        <w:t>concernenti</w:t>
      </w:r>
      <w:r w:rsidRPr="00DB4EF7">
        <w:rPr>
          <w:spacing w:val="-8"/>
          <w:sz w:val="22"/>
          <w:szCs w:val="22"/>
        </w:rPr>
        <w:t xml:space="preserve"> </w:t>
      </w:r>
      <w:r w:rsidRPr="00DB4EF7">
        <w:rPr>
          <w:sz w:val="22"/>
          <w:szCs w:val="22"/>
        </w:rPr>
        <w:t>gli</w:t>
      </w:r>
      <w:r w:rsidRPr="00DB4EF7">
        <w:rPr>
          <w:spacing w:val="-10"/>
          <w:sz w:val="22"/>
          <w:szCs w:val="22"/>
        </w:rPr>
        <w:t xml:space="preserve"> </w:t>
      </w:r>
      <w:r w:rsidRPr="00DB4EF7">
        <w:rPr>
          <w:sz w:val="22"/>
          <w:szCs w:val="22"/>
        </w:rPr>
        <w:t>appalti</w:t>
      </w:r>
      <w:r w:rsidRPr="00DB4EF7">
        <w:rPr>
          <w:spacing w:val="-11"/>
          <w:sz w:val="22"/>
          <w:szCs w:val="22"/>
        </w:rPr>
        <w:t xml:space="preserve"> </w:t>
      </w:r>
      <w:r w:rsidRPr="00DB4EF7">
        <w:rPr>
          <w:sz w:val="22"/>
          <w:szCs w:val="22"/>
        </w:rPr>
        <w:t>pubblici,</w:t>
      </w:r>
    </w:p>
    <w:p w:rsidR="003C2BF7" w:rsidRPr="00DB4EF7" w:rsidRDefault="006455EA" w:rsidP="006455EA">
      <w:pPr>
        <w:pStyle w:val="Corpotesto"/>
        <w:spacing w:before="157"/>
        <w:ind w:left="4332" w:right="4333"/>
        <w:jc w:val="center"/>
        <w:rPr>
          <w:sz w:val="22"/>
          <w:szCs w:val="22"/>
        </w:rPr>
      </w:pPr>
      <w:r w:rsidRPr="00DB4EF7">
        <w:rPr>
          <w:sz w:val="22"/>
          <w:szCs w:val="22"/>
        </w:rPr>
        <w:t>DICHIARA</w:t>
      </w:r>
    </w:p>
    <w:p w:rsidR="003C2BF7" w:rsidRPr="00DB4EF7" w:rsidRDefault="003C2BF7">
      <w:pPr>
        <w:pStyle w:val="Corpotesto"/>
        <w:spacing w:before="5"/>
        <w:rPr>
          <w:sz w:val="22"/>
          <w:szCs w:val="22"/>
        </w:rPr>
      </w:pPr>
    </w:p>
    <w:p w:rsidR="003C2BF7" w:rsidRPr="00DB4EF7" w:rsidRDefault="006455EA">
      <w:pPr>
        <w:pStyle w:val="Corpotesto"/>
        <w:spacing w:line="259" w:lineRule="auto"/>
        <w:ind w:left="112" w:right="109"/>
        <w:jc w:val="both"/>
        <w:rPr>
          <w:sz w:val="22"/>
          <w:szCs w:val="22"/>
        </w:rPr>
      </w:pPr>
      <w:r w:rsidRPr="00DB4EF7">
        <w:rPr>
          <w:sz w:val="22"/>
          <w:szCs w:val="22"/>
        </w:rPr>
        <w:t>di avere depositato il ricorso per l’ammissione alla procedura di concordato preventivo con continuità aziendale, di cui all’art. 186-bis R.D. 16 marzo 1942 n. 267, nonché di essere stato autorizzato alla partecipazione a procedure per l’affidamento di contratti pubblici dal Tribunale di</w:t>
      </w:r>
    </w:p>
    <w:p w:rsidR="003C2BF7" w:rsidRPr="00DB4EF7" w:rsidRDefault="006455EA">
      <w:pPr>
        <w:pStyle w:val="Corpotesto"/>
        <w:spacing w:line="259" w:lineRule="auto"/>
        <w:ind w:left="112" w:right="116"/>
        <w:jc w:val="both"/>
        <w:rPr>
          <w:sz w:val="22"/>
          <w:szCs w:val="22"/>
        </w:rPr>
      </w:pPr>
      <w:r w:rsidRPr="00DB4EF7">
        <w:rPr>
          <w:sz w:val="22"/>
          <w:szCs w:val="22"/>
        </w:rPr>
        <w:t>……………………………,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come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da</w:t>
      </w:r>
      <w:r w:rsidRPr="00DB4EF7">
        <w:rPr>
          <w:spacing w:val="-8"/>
          <w:sz w:val="22"/>
          <w:szCs w:val="22"/>
        </w:rPr>
        <w:t xml:space="preserve"> </w:t>
      </w:r>
      <w:r w:rsidRPr="00DB4EF7">
        <w:rPr>
          <w:sz w:val="22"/>
          <w:szCs w:val="22"/>
        </w:rPr>
        <w:t>copia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allegata,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e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che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non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si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presenterà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alle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procedure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di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gara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quale impresa mandataria di un raggruppamento di imprese/rete di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imprese;</w:t>
      </w:r>
    </w:p>
    <w:p w:rsidR="003C2BF7" w:rsidRPr="00DB4EF7" w:rsidRDefault="003C2BF7">
      <w:pPr>
        <w:pStyle w:val="Corpotesto"/>
        <w:spacing w:before="1"/>
        <w:rPr>
          <w:sz w:val="22"/>
          <w:szCs w:val="22"/>
        </w:rPr>
      </w:pPr>
    </w:p>
    <w:p w:rsidR="003C2BF7" w:rsidRPr="00DB4EF7" w:rsidRDefault="006455EA">
      <w:pPr>
        <w:pStyle w:val="Corpotesto"/>
        <w:ind w:left="4332" w:right="4331"/>
        <w:jc w:val="center"/>
        <w:rPr>
          <w:sz w:val="22"/>
          <w:szCs w:val="22"/>
        </w:rPr>
      </w:pPr>
      <w:r w:rsidRPr="00DB4EF7">
        <w:rPr>
          <w:sz w:val="22"/>
          <w:szCs w:val="22"/>
        </w:rPr>
        <w:t>OVVERO</w:t>
      </w:r>
    </w:p>
    <w:p w:rsidR="003C2BF7" w:rsidRPr="00DB4EF7" w:rsidRDefault="003C2BF7">
      <w:pPr>
        <w:pStyle w:val="Corpotesto"/>
        <w:spacing w:before="5"/>
        <w:rPr>
          <w:sz w:val="22"/>
          <w:szCs w:val="22"/>
        </w:rPr>
      </w:pPr>
    </w:p>
    <w:p w:rsidR="003C2BF7" w:rsidRPr="00DB4EF7" w:rsidRDefault="006455EA">
      <w:pPr>
        <w:pStyle w:val="Corpotesto"/>
        <w:spacing w:line="259" w:lineRule="auto"/>
        <w:ind w:left="112" w:right="111"/>
        <w:jc w:val="both"/>
        <w:rPr>
          <w:sz w:val="22"/>
          <w:szCs w:val="22"/>
        </w:rPr>
      </w:pPr>
      <w:r w:rsidRPr="00DB4EF7">
        <w:rPr>
          <w:sz w:val="22"/>
          <w:szCs w:val="22"/>
        </w:rPr>
        <w:t>di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trovarsi</w:t>
      </w:r>
      <w:r w:rsidRPr="00DB4EF7">
        <w:rPr>
          <w:spacing w:val="-12"/>
          <w:sz w:val="22"/>
          <w:szCs w:val="22"/>
        </w:rPr>
        <w:t xml:space="preserve"> </w:t>
      </w:r>
      <w:r w:rsidRPr="00DB4EF7">
        <w:rPr>
          <w:sz w:val="22"/>
          <w:szCs w:val="22"/>
        </w:rPr>
        <w:t>in</w:t>
      </w:r>
      <w:r w:rsidRPr="00DB4EF7">
        <w:rPr>
          <w:spacing w:val="-12"/>
          <w:sz w:val="22"/>
          <w:szCs w:val="22"/>
        </w:rPr>
        <w:t xml:space="preserve"> </w:t>
      </w:r>
      <w:r w:rsidRPr="00DB4EF7">
        <w:rPr>
          <w:sz w:val="22"/>
          <w:szCs w:val="22"/>
        </w:rPr>
        <w:t>stato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di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concordato</w:t>
      </w:r>
      <w:r w:rsidRPr="00DB4EF7">
        <w:rPr>
          <w:spacing w:val="-15"/>
          <w:sz w:val="22"/>
          <w:szCs w:val="22"/>
        </w:rPr>
        <w:t xml:space="preserve"> </w:t>
      </w:r>
      <w:r w:rsidRPr="00DB4EF7">
        <w:rPr>
          <w:sz w:val="22"/>
          <w:szCs w:val="22"/>
        </w:rPr>
        <w:t>preventivo</w:t>
      </w:r>
      <w:r w:rsidRPr="00DB4EF7">
        <w:rPr>
          <w:spacing w:val="-15"/>
          <w:sz w:val="22"/>
          <w:szCs w:val="22"/>
        </w:rPr>
        <w:t xml:space="preserve"> </w:t>
      </w:r>
      <w:r w:rsidRPr="00DB4EF7">
        <w:rPr>
          <w:sz w:val="22"/>
          <w:szCs w:val="22"/>
        </w:rPr>
        <w:t>con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continuità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aziendale,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di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cui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all’art.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186-bis</w:t>
      </w:r>
      <w:r w:rsidRPr="00DB4EF7">
        <w:rPr>
          <w:spacing w:val="-16"/>
          <w:sz w:val="22"/>
          <w:szCs w:val="22"/>
        </w:rPr>
        <w:t xml:space="preserve"> </w:t>
      </w:r>
      <w:r w:rsidRPr="00DB4EF7">
        <w:rPr>
          <w:sz w:val="22"/>
          <w:szCs w:val="22"/>
        </w:rPr>
        <w:t>R.D.</w:t>
      </w:r>
      <w:r w:rsidRPr="00DB4EF7">
        <w:rPr>
          <w:spacing w:val="-14"/>
          <w:sz w:val="22"/>
          <w:szCs w:val="22"/>
        </w:rPr>
        <w:t xml:space="preserve"> </w:t>
      </w:r>
      <w:r w:rsidRPr="00DB4EF7">
        <w:rPr>
          <w:sz w:val="22"/>
          <w:szCs w:val="22"/>
        </w:rPr>
        <w:t>16</w:t>
      </w:r>
      <w:r w:rsidRPr="00DB4EF7">
        <w:rPr>
          <w:spacing w:val="-11"/>
          <w:sz w:val="22"/>
          <w:szCs w:val="22"/>
        </w:rPr>
        <w:t xml:space="preserve"> </w:t>
      </w:r>
      <w:r w:rsidRPr="00DB4EF7">
        <w:rPr>
          <w:sz w:val="22"/>
          <w:szCs w:val="22"/>
        </w:rPr>
        <w:t>marzo 1942 n. 267, giusto decreto del Tribunale di ………………………, come da copia allegata, nonché che non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si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presenterà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alle</w:t>
      </w:r>
      <w:r w:rsidRPr="00DB4EF7">
        <w:rPr>
          <w:spacing w:val="-4"/>
          <w:sz w:val="22"/>
          <w:szCs w:val="22"/>
        </w:rPr>
        <w:t xml:space="preserve"> </w:t>
      </w:r>
      <w:r w:rsidRPr="00DB4EF7">
        <w:rPr>
          <w:sz w:val="22"/>
          <w:szCs w:val="22"/>
        </w:rPr>
        <w:t>procedure</w:t>
      </w:r>
      <w:r w:rsidRPr="00DB4EF7">
        <w:rPr>
          <w:spacing w:val="-4"/>
          <w:sz w:val="22"/>
          <w:szCs w:val="22"/>
        </w:rPr>
        <w:t xml:space="preserve"> </w:t>
      </w:r>
      <w:r w:rsidRPr="00DB4EF7">
        <w:rPr>
          <w:sz w:val="22"/>
          <w:szCs w:val="22"/>
        </w:rPr>
        <w:t>di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gara</w:t>
      </w:r>
      <w:r w:rsidRPr="00DB4EF7">
        <w:rPr>
          <w:spacing w:val="-7"/>
          <w:sz w:val="22"/>
          <w:szCs w:val="22"/>
        </w:rPr>
        <w:t xml:space="preserve"> </w:t>
      </w:r>
      <w:r w:rsidRPr="00DB4EF7">
        <w:rPr>
          <w:sz w:val="22"/>
          <w:szCs w:val="22"/>
        </w:rPr>
        <w:t>quale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impresa</w:t>
      </w:r>
      <w:r w:rsidRPr="00DB4EF7">
        <w:rPr>
          <w:spacing w:val="-4"/>
          <w:sz w:val="22"/>
          <w:szCs w:val="22"/>
        </w:rPr>
        <w:t xml:space="preserve"> </w:t>
      </w:r>
      <w:r w:rsidRPr="00DB4EF7">
        <w:rPr>
          <w:sz w:val="22"/>
          <w:szCs w:val="22"/>
        </w:rPr>
        <w:t>mandataria</w:t>
      </w:r>
      <w:r w:rsidRPr="00DB4EF7">
        <w:rPr>
          <w:spacing w:val="-6"/>
          <w:sz w:val="22"/>
          <w:szCs w:val="22"/>
        </w:rPr>
        <w:t xml:space="preserve"> </w:t>
      </w:r>
      <w:r w:rsidRPr="00DB4EF7">
        <w:rPr>
          <w:sz w:val="22"/>
          <w:szCs w:val="22"/>
        </w:rPr>
        <w:t>di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un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raggruppamento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di</w:t>
      </w:r>
      <w:r w:rsidRPr="00DB4EF7">
        <w:rPr>
          <w:spacing w:val="-5"/>
          <w:sz w:val="22"/>
          <w:szCs w:val="22"/>
        </w:rPr>
        <w:t xml:space="preserve"> </w:t>
      </w:r>
      <w:r w:rsidRPr="00DB4EF7">
        <w:rPr>
          <w:sz w:val="22"/>
          <w:szCs w:val="22"/>
        </w:rPr>
        <w:t>imprese/rete di</w:t>
      </w:r>
      <w:r w:rsidRPr="00DB4EF7">
        <w:rPr>
          <w:spacing w:val="-1"/>
          <w:sz w:val="22"/>
          <w:szCs w:val="22"/>
        </w:rPr>
        <w:t xml:space="preserve"> </w:t>
      </w:r>
      <w:r w:rsidRPr="00DB4EF7">
        <w:rPr>
          <w:sz w:val="22"/>
          <w:szCs w:val="22"/>
        </w:rPr>
        <w:t>imprese.</w:t>
      </w:r>
    </w:p>
    <w:p w:rsidR="003C2BF7" w:rsidRPr="00DB4EF7" w:rsidRDefault="006455EA">
      <w:pPr>
        <w:pStyle w:val="Corpotesto"/>
        <w:spacing w:before="159"/>
        <w:ind w:left="112"/>
        <w:jc w:val="both"/>
        <w:rPr>
          <w:sz w:val="22"/>
          <w:szCs w:val="22"/>
        </w:rPr>
      </w:pPr>
      <w:r w:rsidRPr="00DB4EF7">
        <w:rPr>
          <w:sz w:val="22"/>
          <w:szCs w:val="22"/>
        </w:rPr>
        <w:t>Luogo e data……………………………</w:t>
      </w:r>
    </w:p>
    <w:p w:rsidR="003C2BF7" w:rsidRPr="00DB4EF7" w:rsidRDefault="006455EA">
      <w:pPr>
        <w:pStyle w:val="Corpotesto"/>
        <w:spacing w:before="181"/>
        <w:ind w:left="5470"/>
        <w:rPr>
          <w:sz w:val="22"/>
          <w:szCs w:val="22"/>
        </w:rPr>
      </w:pPr>
      <w:r w:rsidRPr="00DB4EF7">
        <w:rPr>
          <w:sz w:val="22"/>
          <w:szCs w:val="22"/>
        </w:rPr>
        <w:t>Firmato digitalmente dal legale rappresentante</w:t>
      </w:r>
    </w:p>
    <w:p w:rsidR="00DB4EF7" w:rsidRDefault="00DB4EF7">
      <w:pPr>
        <w:pStyle w:val="Corpotesto"/>
        <w:spacing w:before="181"/>
        <w:ind w:left="5432"/>
      </w:pPr>
      <w:r>
        <w:rPr>
          <w:b/>
          <w:bCs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1D976F5C" wp14:editId="5597F06A">
            <wp:simplePos x="0" y="0"/>
            <wp:positionH relativeFrom="page">
              <wp:align>right</wp:align>
            </wp:positionH>
            <wp:positionV relativeFrom="paragraph">
              <wp:posOffset>698595</wp:posOffset>
            </wp:positionV>
            <wp:extent cx="7556500" cy="1068070"/>
            <wp:effectExtent l="0" t="0" r="635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5EA" w:rsidRPr="00DB4EF7">
        <w:rPr>
          <w:sz w:val="22"/>
          <w:szCs w:val="22"/>
        </w:rPr>
        <w:t>………………………………………………</w:t>
      </w:r>
    </w:p>
    <w:sectPr w:rsidR="00DB4EF7" w:rsidSect="00DB4EF7">
      <w:type w:val="continuous"/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7"/>
    <w:rsid w:val="00006D4C"/>
    <w:rsid w:val="000C7DF6"/>
    <w:rsid w:val="00190143"/>
    <w:rsid w:val="003C2BF7"/>
    <w:rsid w:val="005A5DE5"/>
    <w:rsid w:val="006455EA"/>
    <w:rsid w:val="00CB1E55"/>
    <w:rsid w:val="00D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AD4A"/>
  <w15:docId w15:val="{A268004F-9999-4EE3-B42A-A61E014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0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5A5DE5"/>
    <w:rPr>
      <w:rFonts w:ascii="Garamond" w:eastAsia="Garamond" w:hAnsi="Garamond" w:cs="Garamond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Sebastiani</dc:creator>
  <cp:lastModifiedBy>Luigi Milillo</cp:lastModifiedBy>
  <cp:revision>5</cp:revision>
  <dcterms:created xsi:type="dcterms:W3CDTF">2020-05-25T13:51:00Z</dcterms:created>
  <dcterms:modified xsi:type="dcterms:W3CDTF">2020-07-24T20:29:00Z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