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02" w:rsidRDefault="00006502" w:rsidP="00006502">
      <w:pPr>
        <w:jc w:val="center"/>
        <w:rPr>
          <w:b/>
          <w:sz w:val="36"/>
          <w:szCs w:val="36"/>
        </w:rPr>
      </w:pPr>
    </w:p>
    <w:p w:rsidR="00006502" w:rsidRPr="00161509" w:rsidRDefault="00006502" w:rsidP="00006502">
      <w:pPr>
        <w:jc w:val="center"/>
        <w:rPr>
          <w:b/>
          <w:sz w:val="52"/>
          <w:szCs w:val="52"/>
        </w:rPr>
      </w:pPr>
      <w:r w:rsidRPr="00161509">
        <w:rPr>
          <w:b/>
          <w:sz w:val="52"/>
          <w:szCs w:val="52"/>
        </w:rPr>
        <w:t xml:space="preserve">REGISTRO DELLE DELIBERE DI </w:t>
      </w:r>
      <w:r w:rsidR="004463EA">
        <w:rPr>
          <w:b/>
          <w:sz w:val="52"/>
          <w:szCs w:val="52"/>
        </w:rPr>
        <w:t>CONSIGLIO</w:t>
      </w:r>
      <w:r w:rsidRPr="00161509">
        <w:rPr>
          <w:b/>
          <w:sz w:val="52"/>
          <w:szCs w:val="52"/>
        </w:rPr>
        <w:t xml:space="preserve"> </w:t>
      </w:r>
    </w:p>
    <w:p w:rsidR="00006502" w:rsidRPr="00161509" w:rsidRDefault="00006502" w:rsidP="00006502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ANNO 201</w:t>
      </w:r>
      <w:r w:rsidR="00BB56AC">
        <w:rPr>
          <w:b/>
          <w:sz w:val="52"/>
          <w:szCs w:val="52"/>
        </w:rPr>
        <w:t>9</w:t>
      </w:r>
    </w:p>
    <w:p w:rsidR="00006502" w:rsidRDefault="00006502" w:rsidP="00006502">
      <w:pPr>
        <w:spacing w:after="0"/>
        <w:jc w:val="center"/>
        <w:rPr>
          <w:b/>
          <w:sz w:val="36"/>
          <w:szCs w:val="36"/>
        </w:rPr>
      </w:pPr>
    </w:p>
    <w:p w:rsidR="00006502" w:rsidRPr="00161509" w:rsidRDefault="00006502" w:rsidP="00006502">
      <w:pPr>
        <w:spacing w:after="0"/>
        <w:jc w:val="center"/>
        <w:rPr>
          <w:b/>
          <w:sz w:val="36"/>
          <w:szCs w:val="36"/>
        </w:rPr>
      </w:pPr>
    </w:p>
    <w:tbl>
      <w:tblPr>
        <w:tblStyle w:val="Grigliatabella"/>
        <w:tblpPr w:leftFromText="141" w:rightFromText="141" w:vertAnchor="text" w:horzAnchor="margin" w:tblpY="325"/>
        <w:tblW w:w="15183" w:type="dxa"/>
        <w:tblLook w:val="04A0" w:firstRow="1" w:lastRow="0" w:firstColumn="1" w:lastColumn="0" w:noHBand="0" w:noVBand="1"/>
      </w:tblPr>
      <w:tblGrid>
        <w:gridCol w:w="1904"/>
        <w:gridCol w:w="2173"/>
        <w:gridCol w:w="11106"/>
      </w:tblGrid>
      <w:tr w:rsidR="00006502" w:rsidTr="004463EA">
        <w:trPr>
          <w:trHeight w:val="376"/>
        </w:trPr>
        <w:tc>
          <w:tcPr>
            <w:tcW w:w="1904" w:type="dxa"/>
          </w:tcPr>
          <w:p w:rsidR="00006502" w:rsidRPr="00221ECE" w:rsidRDefault="00006502" w:rsidP="005A55A8">
            <w:pPr>
              <w:jc w:val="center"/>
              <w:rPr>
                <w:b/>
                <w:sz w:val="28"/>
                <w:szCs w:val="28"/>
              </w:rPr>
            </w:pPr>
            <w:r w:rsidRPr="00221ECE">
              <w:rPr>
                <w:b/>
                <w:sz w:val="24"/>
                <w:szCs w:val="24"/>
              </w:rPr>
              <w:t>NUMERO</w:t>
            </w:r>
          </w:p>
        </w:tc>
        <w:tc>
          <w:tcPr>
            <w:tcW w:w="2173" w:type="dxa"/>
          </w:tcPr>
          <w:p w:rsidR="00006502" w:rsidRPr="00221ECE" w:rsidRDefault="007E59D5" w:rsidP="005A5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1106" w:type="dxa"/>
          </w:tcPr>
          <w:p w:rsidR="00006502" w:rsidRPr="00221ECE" w:rsidRDefault="007E59D5" w:rsidP="005A5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OGGETTO:</w:t>
            </w:r>
          </w:p>
        </w:tc>
      </w:tr>
      <w:tr w:rsidR="009629CC" w:rsidRPr="008F5912" w:rsidTr="004463EA">
        <w:trPr>
          <w:trHeight w:val="399"/>
        </w:trPr>
        <w:tc>
          <w:tcPr>
            <w:tcW w:w="1904" w:type="dxa"/>
          </w:tcPr>
          <w:p w:rsidR="009629CC" w:rsidRDefault="009629CC" w:rsidP="0096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9629CC" w:rsidRDefault="00EB295B" w:rsidP="00B57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26/03/19</w:t>
            </w:r>
          </w:p>
        </w:tc>
        <w:tc>
          <w:tcPr>
            <w:tcW w:w="11106" w:type="dxa"/>
          </w:tcPr>
          <w:p w:rsidR="009629CC" w:rsidRPr="008F5912" w:rsidRDefault="00EB295B" w:rsidP="0096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APPROVAZIONE </w:t>
            </w:r>
            <w:r w:rsidR="009629CC">
              <w:rPr>
                <w:sz w:val="24"/>
                <w:szCs w:val="24"/>
              </w:rPr>
              <w:t>VERBALE SEDUTA  DESERTA</w:t>
            </w:r>
            <w:r>
              <w:rPr>
                <w:sz w:val="24"/>
                <w:szCs w:val="24"/>
              </w:rPr>
              <w:t>.</w:t>
            </w:r>
          </w:p>
        </w:tc>
      </w:tr>
      <w:tr w:rsidR="00B57C03" w:rsidRPr="008F5912" w:rsidTr="004463EA">
        <w:trPr>
          <w:trHeight w:val="399"/>
        </w:trPr>
        <w:tc>
          <w:tcPr>
            <w:tcW w:w="1904" w:type="dxa"/>
          </w:tcPr>
          <w:p w:rsidR="00B57C03" w:rsidRDefault="00B57C03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3" w:type="dxa"/>
          </w:tcPr>
          <w:p w:rsidR="00B57C03" w:rsidRDefault="00EB295B" w:rsidP="00B57C03">
            <w:pPr>
              <w:jc w:val="center"/>
            </w:pPr>
            <w:r>
              <w:t>26/03/19</w:t>
            </w:r>
          </w:p>
        </w:tc>
        <w:tc>
          <w:tcPr>
            <w:tcW w:w="11106" w:type="dxa"/>
          </w:tcPr>
          <w:p w:rsidR="00B57C03" w:rsidRPr="008F5912" w:rsidRDefault="00EB295B" w:rsidP="005A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APPROVAZIONE VERBALE SEDUTA  DESERTA. </w:t>
            </w:r>
          </w:p>
        </w:tc>
      </w:tr>
      <w:tr w:rsidR="00B57C03" w:rsidRPr="008F5912" w:rsidTr="004463EA">
        <w:trPr>
          <w:trHeight w:val="399"/>
        </w:trPr>
        <w:tc>
          <w:tcPr>
            <w:tcW w:w="1904" w:type="dxa"/>
          </w:tcPr>
          <w:p w:rsidR="00B57C03" w:rsidRDefault="00B57C03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3" w:type="dxa"/>
          </w:tcPr>
          <w:p w:rsidR="00B57C03" w:rsidRDefault="00EB295B" w:rsidP="00EB295B">
            <w:pPr>
              <w:jc w:val="center"/>
            </w:pPr>
            <w:r>
              <w:t>26/03/19</w:t>
            </w:r>
          </w:p>
        </w:tc>
        <w:tc>
          <w:tcPr>
            <w:tcW w:w="11106" w:type="dxa"/>
          </w:tcPr>
          <w:p w:rsidR="00B57C03" w:rsidRPr="008F5912" w:rsidRDefault="00EB295B" w:rsidP="00006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APPROVAZIONE PROGRAMMA TRIENNALE OO.PP. 2019/2021.</w:t>
            </w:r>
          </w:p>
        </w:tc>
      </w:tr>
      <w:tr w:rsidR="00B57C03" w:rsidRPr="008F5912" w:rsidTr="004463EA">
        <w:trPr>
          <w:trHeight w:val="399"/>
        </w:trPr>
        <w:tc>
          <w:tcPr>
            <w:tcW w:w="1904" w:type="dxa"/>
          </w:tcPr>
          <w:p w:rsidR="00B57C03" w:rsidRDefault="00B57C03" w:rsidP="0096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3" w:type="dxa"/>
          </w:tcPr>
          <w:p w:rsidR="00B57C03" w:rsidRDefault="000A5713" w:rsidP="000A5713">
            <w:pPr>
              <w:jc w:val="center"/>
            </w:pPr>
            <w:r>
              <w:t>26/03/19</w:t>
            </w:r>
          </w:p>
        </w:tc>
        <w:tc>
          <w:tcPr>
            <w:tcW w:w="11106" w:type="dxa"/>
          </w:tcPr>
          <w:p w:rsidR="00B57C03" w:rsidRPr="008F5912" w:rsidRDefault="000A5713" w:rsidP="0096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APPROVAZIONE BILANCIO DI PREVISIONE 2019 PLURIENNALE 2019/2021 E RELATIVI ALLEGATI</w:t>
            </w:r>
          </w:p>
        </w:tc>
      </w:tr>
      <w:tr w:rsidR="009629CC" w:rsidRPr="008F5912" w:rsidTr="004463EA">
        <w:trPr>
          <w:trHeight w:val="376"/>
        </w:trPr>
        <w:tc>
          <w:tcPr>
            <w:tcW w:w="1904" w:type="dxa"/>
          </w:tcPr>
          <w:p w:rsidR="009629CC" w:rsidRDefault="009629CC" w:rsidP="0096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3" w:type="dxa"/>
          </w:tcPr>
          <w:p w:rsidR="00B57C03" w:rsidRDefault="000A5713" w:rsidP="000A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26/03/19</w:t>
            </w:r>
          </w:p>
        </w:tc>
        <w:tc>
          <w:tcPr>
            <w:tcW w:w="11106" w:type="dxa"/>
          </w:tcPr>
          <w:p w:rsidR="009629CC" w:rsidRPr="008F5912" w:rsidRDefault="000A5713" w:rsidP="0096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RATIFICA DELIBERA DI GIUNTA N. 12 DEL 05.03.19 AVENTE AD OGGETTO “PROROGA DEL COMUNE DI ROCCANTICA </w:t>
            </w:r>
            <w:r w:rsidR="002F251B">
              <w:rPr>
                <w:sz w:val="24"/>
                <w:szCs w:val="24"/>
              </w:rPr>
              <w:t xml:space="preserve">PER SERVIZIO UNIFICATO </w:t>
            </w:r>
            <w:r w:rsidR="00FD7BEA">
              <w:rPr>
                <w:sz w:val="24"/>
                <w:szCs w:val="24"/>
              </w:rPr>
              <w:t>DI RAGIONERIA E PERSONALE.</w:t>
            </w:r>
          </w:p>
        </w:tc>
      </w:tr>
      <w:tr w:rsidR="00B57C03" w:rsidRPr="008F5912" w:rsidTr="004463EA">
        <w:trPr>
          <w:trHeight w:val="399"/>
        </w:trPr>
        <w:tc>
          <w:tcPr>
            <w:tcW w:w="1904" w:type="dxa"/>
          </w:tcPr>
          <w:p w:rsidR="00B57C03" w:rsidRDefault="00B57C03" w:rsidP="0096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73" w:type="dxa"/>
          </w:tcPr>
          <w:p w:rsidR="00B57C03" w:rsidRDefault="00F72C55" w:rsidP="00F72C55">
            <w:pPr>
              <w:jc w:val="center"/>
            </w:pPr>
            <w:r>
              <w:t>26/03/19</w:t>
            </w:r>
          </w:p>
        </w:tc>
        <w:tc>
          <w:tcPr>
            <w:tcW w:w="11106" w:type="dxa"/>
          </w:tcPr>
          <w:p w:rsidR="00B57C03" w:rsidRPr="008F5912" w:rsidRDefault="00F72C55" w:rsidP="0096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RATIFICA DELIBERA DI GIUNTA N. 14 DEL 05.03.2019 AVENTE AD OGGETTO  “APPROVAZIONE DEL PROGRAMMA PER L’ AFFIDAMENTO DI INCARICHI DI COLLABORAZIONE E DETERMINAZIONE LIMITE MASSIMO PER L’ANNO 2019”.</w:t>
            </w:r>
          </w:p>
        </w:tc>
      </w:tr>
      <w:tr w:rsidR="00B57C03" w:rsidRPr="008F5912" w:rsidTr="004463EA">
        <w:trPr>
          <w:trHeight w:val="399"/>
        </w:trPr>
        <w:tc>
          <w:tcPr>
            <w:tcW w:w="1904" w:type="dxa"/>
          </w:tcPr>
          <w:p w:rsidR="00B57C03" w:rsidRDefault="00B57C03" w:rsidP="0096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73" w:type="dxa"/>
          </w:tcPr>
          <w:p w:rsidR="00B57C03" w:rsidRDefault="00F72C55" w:rsidP="00F72C55">
            <w:pPr>
              <w:jc w:val="center"/>
            </w:pPr>
            <w:r>
              <w:t>06.06.19</w:t>
            </w:r>
          </w:p>
        </w:tc>
        <w:tc>
          <w:tcPr>
            <w:tcW w:w="11106" w:type="dxa"/>
          </w:tcPr>
          <w:p w:rsidR="00B57C03" w:rsidRPr="008F5912" w:rsidRDefault="00F72C55" w:rsidP="0096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VERBALE DI SEDUTA DESERTA.</w:t>
            </w:r>
          </w:p>
        </w:tc>
      </w:tr>
      <w:tr w:rsidR="00B57C03" w:rsidRPr="008F5912" w:rsidTr="004463EA">
        <w:trPr>
          <w:trHeight w:val="399"/>
        </w:trPr>
        <w:tc>
          <w:tcPr>
            <w:tcW w:w="1904" w:type="dxa"/>
          </w:tcPr>
          <w:p w:rsidR="00B57C03" w:rsidRDefault="00B57C03" w:rsidP="0096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73" w:type="dxa"/>
          </w:tcPr>
          <w:p w:rsidR="00B57C03" w:rsidRDefault="00F72C55" w:rsidP="00F72C55">
            <w:pPr>
              <w:jc w:val="center"/>
            </w:pPr>
            <w:r>
              <w:t>06.06.19</w:t>
            </w:r>
          </w:p>
        </w:tc>
        <w:tc>
          <w:tcPr>
            <w:tcW w:w="11106" w:type="dxa"/>
          </w:tcPr>
          <w:p w:rsidR="00B57C03" w:rsidRPr="008F5912" w:rsidRDefault="00F72C55" w:rsidP="0096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APPROVAZIONE VERBALI SEDUTA PRECEDENTE.</w:t>
            </w:r>
          </w:p>
        </w:tc>
      </w:tr>
      <w:tr w:rsidR="009629CC" w:rsidRPr="008F5912" w:rsidTr="004463EA">
        <w:trPr>
          <w:trHeight w:val="376"/>
        </w:trPr>
        <w:tc>
          <w:tcPr>
            <w:tcW w:w="1904" w:type="dxa"/>
          </w:tcPr>
          <w:p w:rsidR="009629CC" w:rsidRDefault="009629CC" w:rsidP="0096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73" w:type="dxa"/>
          </w:tcPr>
          <w:p w:rsidR="009629CC" w:rsidRDefault="00F72C55" w:rsidP="00F72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06.06.19</w:t>
            </w:r>
          </w:p>
        </w:tc>
        <w:tc>
          <w:tcPr>
            <w:tcW w:w="11106" w:type="dxa"/>
          </w:tcPr>
          <w:p w:rsidR="009629CC" w:rsidRPr="008F5912" w:rsidRDefault="00F72C55" w:rsidP="0096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APPROVAZIONE CONTO AL BILANCIO </w:t>
            </w:r>
            <w:r w:rsidR="00712A06">
              <w:rPr>
                <w:sz w:val="24"/>
                <w:szCs w:val="24"/>
              </w:rPr>
              <w:t>2018.</w:t>
            </w:r>
          </w:p>
        </w:tc>
      </w:tr>
      <w:tr w:rsidR="00B57C03" w:rsidRPr="008F5912" w:rsidTr="004463EA">
        <w:trPr>
          <w:trHeight w:val="399"/>
        </w:trPr>
        <w:tc>
          <w:tcPr>
            <w:tcW w:w="1904" w:type="dxa"/>
          </w:tcPr>
          <w:p w:rsidR="00B57C03" w:rsidRDefault="00B57C03" w:rsidP="00B57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73" w:type="dxa"/>
          </w:tcPr>
          <w:p w:rsidR="00B57C03" w:rsidRDefault="00712A06" w:rsidP="00712A06">
            <w:pPr>
              <w:jc w:val="center"/>
            </w:pPr>
            <w:r>
              <w:t>04.07.2019</w:t>
            </w:r>
          </w:p>
        </w:tc>
        <w:tc>
          <w:tcPr>
            <w:tcW w:w="11106" w:type="dxa"/>
          </w:tcPr>
          <w:p w:rsidR="00B57C03" w:rsidRPr="008F5912" w:rsidRDefault="00712A06" w:rsidP="00B5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VERBALE DI SEDUTA DESERTA.</w:t>
            </w:r>
          </w:p>
        </w:tc>
      </w:tr>
      <w:tr w:rsidR="00B57C03" w:rsidRPr="008F5912" w:rsidTr="004463EA">
        <w:trPr>
          <w:trHeight w:val="399"/>
        </w:trPr>
        <w:tc>
          <w:tcPr>
            <w:tcW w:w="1904" w:type="dxa"/>
          </w:tcPr>
          <w:p w:rsidR="00B57C03" w:rsidRDefault="00B57C03" w:rsidP="00B57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73" w:type="dxa"/>
          </w:tcPr>
          <w:p w:rsidR="00B57C03" w:rsidRDefault="004D1679" w:rsidP="004D1679">
            <w:pPr>
              <w:jc w:val="center"/>
            </w:pPr>
            <w:r>
              <w:t>04.07.2019</w:t>
            </w:r>
          </w:p>
        </w:tc>
        <w:tc>
          <w:tcPr>
            <w:tcW w:w="11106" w:type="dxa"/>
          </w:tcPr>
          <w:p w:rsidR="00B57C03" w:rsidRPr="008F5912" w:rsidRDefault="007E2BF1" w:rsidP="00B5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APPROVAZIONE VERBALI SEDUTA PRECEDENTE .  </w:t>
            </w:r>
          </w:p>
        </w:tc>
      </w:tr>
      <w:tr w:rsidR="00B57C03" w:rsidRPr="008F5912" w:rsidTr="004463EA">
        <w:trPr>
          <w:trHeight w:val="399"/>
        </w:trPr>
        <w:tc>
          <w:tcPr>
            <w:tcW w:w="1904" w:type="dxa"/>
          </w:tcPr>
          <w:p w:rsidR="00B57C03" w:rsidRDefault="00B57C03" w:rsidP="00B57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173" w:type="dxa"/>
          </w:tcPr>
          <w:p w:rsidR="00B57C03" w:rsidRDefault="007E2BF1" w:rsidP="007E2BF1">
            <w:pPr>
              <w:jc w:val="center"/>
            </w:pPr>
            <w:r>
              <w:t>04.07.2019</w:t>
            </w:r>
          </w:p>
        </w:tc>
        <w:tc>
          <w:tcPr>
            <w:tcW w:w="11106" w:type="dxa"/>
          </w:tcPr>
          <w:p w:rsidR="00B57C03" w:rsidRPr="008F5912" w:rsidRDefault="007E2BF1" w:rsidP="00B5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SALVAGUARDIA DEGLI EQUILIBRI DI BILANCIO E VARIAZIONE DI ASSESTAMENTO. </w:t>
            </w:r>
            <w:r w:rsidR="00D64E2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D64E2E">
              <w:rPr>
                <w:sz w:val="24"/>
                <w:szCs w:val="24"/>
              </w:rPr>
              <w:t xml:space="preserve">ESERCIZIO FINANZIARIO 2019  -- ART. 175 C8 DEL </w:t>
            </w:r>
            <w:proofErr w:type="spellStart"/>
            <w:r w:rsidR="00D64E2E">
              <w:rPr>
                <w:sz w:val="24"/>
                <w:szCs w:val="24"/>
              </w:rPr>
              <w:t>D.Lgs.</w:t>
            </w:r>
            <w:proofErr w:type="spellEnd"/>
            <w:r w:rsidR="00D64E2E">
              <w:rPr>
                <w:sz w:val="24"/>
                <w:szCs w:val="24"/>
              </w:rPr>
              <w:t xml:space="preserve"> 18 AGOSTO 2000 N. 267.</w:t>
            </w:r>
          </w:p>
        </w:tc>
      </w:tr>
      <w:tr w:rsidR="009629CC" w:rsidRPr="008F5912" w:rsidTr="004463EA">
        <w:trPr>
          <w:trHeight w:val="399"/>
        </w:trPr>
        <w:tc>
          <w:tcPr>
            <w:tcW w:w="1904" w:type="dxa"/>
          </w:tcPr>
          <w:p w:rsidR="009629CC" w:rsidRDefault="009629CC" w:rsidP="0096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73" w:type="dxa"/>
          </w:tcPr>
          <w:p w:rsidR="009629CC" w:rsidRDefault="00D64E2E" w:rsidP="00D6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04.07.2019</w:t>
            </w:r>
          </w:p>
        </w:tc>
        <w:tc>
          <w:tcPr>
            <w:tcW w:w="11106" w:type="dxa"/>
          </w:tcPr>
          <w:p w:rsidR="009629CC" w:rsidRPr="008F5912" w:rsidRDefault="00D64E2E" w:rsidP="0096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VARIAZIONE AL BILANCIO DI PREVISIONE – COMPETENZA DEL CONSIGLIO ( ART.175, C.2 TUEL) – UTILIZZO AVANZO DI AMMINISTRAZIONE.</w:t>
            </w:r>
          </w:p>
        </w:tc>
      </w:tr>
      <w:tr w:rsidR="00B57C03" w:rsidRPr="008F5912" w:rsidTr="004463EA">
        <w:trPr>
          <w:trHeight w:val="399"/>
        </w:trPr>
        <w:tc>
          <w:tcPr>
            <w:tcW w:w="1904" w:type="dxa"/>
          </w:tcPr>
          <w:p w:rsidR="00B57C03" w:rsidRDefault="00B57C03" w:rsidP="0096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73" w:type="dxa"/>
          </w:tcPr>
          <w:p w:rsidR="00B57C03" w:rsidRDefault="004F579B" w:rsidP="004F579B">
            <w:pPr>
              <w:jc w:val="center"/>
            </w:pPr>
            <w:r>
              <w:t>10.12.2019</w:t>
            </w:r>
          </w:p>
        </w:tc>
        <w:tc>
          <w:tcPr>
            <w:tcW w:w="11106" w:type="dxa"/>
          </w:tcPr>
          <w:p w:rsidR="00B57C03" w:rsidRPr="008F5912" w:rsidRDefault="004F579B" w:rsidP="0096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VERBALE DI DEDUTA DESERTA.</w:t>
            </w:r>
          </w:p>
        </w:tc>
      </w:tr>
      <w:tr w:rsidR="00B57C03" w:rsidRPr="008F5912" w:rsidTr="004463EA">
        <w:trPr>
          <w:trHeight w:val="399"/>
        </w:trPr>
        <w:tc>
          <w:tcPr>
            <w:tcW w:w="1904" w:type="dxa"/>
          </w:tcPr>
          <w:p w:rsidR="00B57C03" w:rsidRDefault="00B57C03" w:rsidP="0096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73" w:type="dxa"/>
          </w:tcPr>
          <w:p w:rsidR="00B57C03" w:rsidRDefault="004F579B" w:rsidP="004F579B">
            <w:pPr>
              <w:jc w:val="center"/>
            </w:pPr>
            <w:r>
              <w:t>10.12.2019</w:t>
            </w:r>
          </w:p>
        </w:tc>
        <w:tc>
          <w:tcPr>
            <w:tcW w:w="11106" w:type="dxa"/>
          </w:tcPr>
          <w:p w:rsidR="00B57C03" w:rsidRPr="008F5912" w:rsidRDefault="004F579B" w:rsidP="0096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APPROVAZIONE VERBALI SEDUTA PRECEDENTE.</w:t>
            </w:r>
          </w:p>
        </w:tc>
      </w:tr>
      <w:tr w:rsidR="00B57C03" w:rsidRPr="008F5912" w:rsidTr="004463EA">
        <w:trPr>
          <w:trHeight w:val="399"/>
        </w:trPr>
        <w:tc>
          <w:tcPr>
            <w:tcW w:w="1904" w:type="dxa"/>
          </w:tcPr>
          <w:p w:rsidR="00B57C03" w:rsidRDefault="00B57C03" w:rsidP="0096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73" w:type="dxa"/>
          </w:tcPr>
          <w:p w:rsidR="00B57C03" w:rsidRDefault="004F579B" w:rsidP="00B57C03">
            <w:pPr>
              <w:jc w:val="center"/>
            </w:pPr>
            <w:r>
              <w:t>10.12.2019</w:t>
            </w:r>
          </w:p>
        </w:tc>
        <w:tc>
          <w:tcPr>
            <w:tcW w:w="11106" w:type="dxa"/>
          </w:tcPr>
          <w:p w:rsidR="00B57C03" w:rsidRPr="008F5912" w:rsidRDefault="004F579B" w:rsidP="0096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RATIFICA DELIBERA DI GIUNTA  N.49 DEL 12.11.2019 AVENTE AD OGGETTO “ VARIAZIONE DI BILANCIO DI PREVISIONE </w:t>
            </w:r>
            <w:r w:rsidR="00BF7256">
              <w:rPr>
                <w:sz w:val="24"/>
                <w:szCs w:val="24"/>
              </w:rPr>
              <w:t>.  – COMPETNZA DELLA GIUNTA IN VIA D’URGENZA ( art. 175, c.4 TUEL).</w:t>
            </w:r>
          </w:p>
        </w:tc>
      </w:tr>
      <w:tr w:rsidR="00B57C03" w:rsidRPr="008F5912" w:rsidTr="004463EA">
        <w:trPr>
          <w:trHeight w:val="399"/>
        </w:trPr>
        <w:tc>
          <w:tcPr>
            <w:tcW w:w="1904" w:type="dxa"/>
          </w:tcPr>
          <w:p w:rsidR="00B57C03" w:rsidRDefault="00B57C03" w:rsidP="0096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73" w:type="dxa"/>
          </w:tcPr>
          <w:p w:rsidR="00B57C03" w:rsidRDefault="00BF7256" w:rsidP="00BF7256">
            <w:pPr>
              <w:jc w:val="center"/>
            </w:pPr>
            <w:r>
              <w:t>10.12.2019</w:t>
            </w:r>
          </w:p>
        </w:tc>
        <w:tc>
          <w:tcPr>
            <w:tcW w:w="11106" w:type="dxa"/>
          </w:tcPr>
          <w:p w:rsidR="00B57C03" w:rsidRPr="008F5912" w:rsidRDefault="00BF7256" w:rsidP="0096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RATIFICA DELIBERA DI GIUNTA  N. 59 DEL 19.11.2019 AVENTE AD OGGETTO “ VARIAZIONE DI BILANCIO DI PREVISIONE  -- COMPETENZE DELLA GIUNTA IN VIA D’URGENZA </w:t>
            </w:r>
            <w:r w:rsidR="005E6755">
              <w:rPr>
                <w:sz w:val="24"/>
                <w:szCs w:val="24"/>
              </w:rPr>
              <w:t>( art. 175, c.4 TUEL)</w:t>
            </w:r>
          </w:p>
        </w:tc>
      </w:tr>
      <w:tr w:rsidR="009629CC" w:rsidRPr="008F5912" w:rsidTr="004463EA">
        <w:trPr>
          <w:trHeight w:val="399"/>
        </w:trPr>
        <w:tc>
          <w:tcPr>
            <w:tcW w:w="1904" w:type="dxa"/>
          </w:tcPr>
          <w:p w:rsidR="009629CC" w:rsidRDefault="009629CC" w:rsidP="0096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73" w:type="dxa"/>
          </w:tcPr>
          <w:p w:rsidR="009629CC" w:rsidRDefault="005E6755" w:rsidP="005E6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10.12.2019</w:t>
            </w:r>
          </w:p>
        </w:tc>
        <w:tc>
          <w:tcPr>
            <w:tcW w:w="11106" w:type="dxa"/>
          </w:tcPr>
          <w:p w:rsidR="009629CC" w:rsidRPr="008F5912" w:rsidRDefault="005E6755" w:rsidP="0096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PRESA D’ATTO DELLA DELIBERA DI GIUNTA N. 47/2019 AVENTE AD OGGETTO  “ REVISIONE PERIODICA DELLE PARTECIPAZIONI  EX ART. 24  DLG. 19/08/2019  ES.M.I.  – PRESA D’ATTO E ADOZIONE”.</w:t>
            </w:r>
          </w:p>
        </w:tc>
      </w:tr>
      <w:tr w:rsidR="00B57C03" w:rsidRPr="008F5912" w:rsidTr="004463EA">
        <w:trPr>
          <w:trHeight w:val="399"/>
        </w:trPr>
        <w:tc>
          <w:tcPr>
            <w:tcW w:w="1904" w:type="dxa"/>
          </w:tcPr>
          <w:p w:rsidR="00B57C03" w:rsidRDefault="00B57C03" w:rsidP="0096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73" w:type="dxa"/>
          </w:tcPr>
          <w:p w:rsidR="00B57C03" w:rsidRDefault="005E6755" w:rsidP="005E6755">
            <w:pPr>
              <w:jc w:val="center"/>
            </w:pPr>
            <w:r>
              <w:t>10.12.2019</w:t>
            </w:r>
          </w:p>
        </w:tc>
        <w:tc>
          <w:tcPr>
            <w:tcW w:w="11106" w:type="dxa"/>
          </w:tcPr>
          <w:p w:rsidR="00B57C03" w:rsidRPr="008F5912" w:rsidRDefault="005E6755" w:rsidP="0096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PRESA D’ATTO DELLA DELIBERA DI GIUNTA N. 46/2019 AVENTE AD OGGETTO “ BILANCIO CONSOLIDATO DEL GRUPPO COMUNITA’ MONTANA SABINA IV° ZONA DELLA REGIONE LAZIO RELATIVO ALL’ESERCIZIO 2018”.</w:t>
            </w:r>
          </w:p>
        </w:tc>
      </w:tr>
    </w:tbl>
    <w:p w:rsidR="006103AA" w:rsidRDefault="006103AA" w:rsidP="00006502">
      <w:pPr>
        <w:jc w:val="center"/>
      </w:pPr>
      <w:bookmarkStart w:id="0" w:name="_GoBack"/>
      <w:bookmarkEnd w:id="0"/>
    </w:p>
    <w:sectPr w:rsidR="006103AA" w:rsidSect="00221EC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02"/>
    <w:rsid w:val="00006502"/>
    <w:rsid w:val="00035E91"/>
    <w:rsid w:val="000573C2"/>
    <w:rsid w:val="000A5713"/>
    <w:rsid w:val="000E354D"/>
    <w:rsid w:val="00123DAF"/>
    <w:rsid w:val="001C6805"/>
    <w:rsid w:val="001D5E6F"/>
    <w:rsid w:val="001D69AA"/>
    <w:rsid w:val="00235FA1"/>
    <w:rsid w:val="00277D8E"/>
    <w:rsid w:val="002D356E"/>
    <w:rsid w:val="002F251B"/>
    <w:rsid w:val="0034764C"/>
    <w:rsid w:val="003F78A7"/>
    <w:rsid w:val="004463EA"/>
    <w:rsid w:val="00454E19"/>
    <w:rsid w:val="00484BAA"/>
    <w:rsid w:val="004A501D"/>
    <w:rsid w:val="004A5B7A"/>
    <w:rsid w:val="004D1679"/>
    <w:rsid w:val="004F1E02"/>
    <w:rsid w:val="004F579B"/>
    <w:rsid w:val="005E6755"/>
    <w:rsid w:val="006103AA"/>
    <w:rsid w:val="00620BAB"/>
    <w:rsid w:val="00656401"/>
    <w:rsid w:val="006C0286"/>
    <w:rsid w:val="007115BD"/>
    <w:rsid w:val="00712A06"/>
    <w:rsid w:val="007A13BE"/>
    <w:rsid w:val="007A4F48"/>
    <w:rsid w:val="007E2BF1"/>
    <w:rsid w:val="007E59D5"/>
    <w:rsid w:val="00830AAA"/>
    <w:rsid w:val="00841406"/>
    <w:rsid w:val="008A2710"/>
    <w:rsid w:val="008F4E1F"/>
    <w:rsid w:val="009629CC"/>
    <w:rsid w:val="00A04413"/>
    <w:rsid w:val="00A30E3C"/>
    <w:rsid w:val="00A61929"/>
    <w:rsid w:val="00AC4AB8"/>
    <w:rsid w:val="00AC61E7"/>
    <w:rsid w:val="00B54266"/>
    <w:rsid w:val="00B57C03"/>
    <w:rsid w:val="00B6118E"/>
    <w:rsid w:val="00B67C7F"/>
    <w:rsid w:val="00BA66B6"/>
    <w:rsid w:val="00BB56AC"/>
    <w:rsid w:val="00BF1004"/>
    <w:rsid w:val="00BF143F"/>
    <w:rsid w:val="00BF7256"/>
    <w:rsid w:val="00C15B62"/>
    <w:rsid w:val="00C457EB"/>
    <w:rsid w:val="00C505CF"/>
    <w:rsid w:val="00C8041A"/>
    <w:rsid w:val="00D64E2E"/>
    <w:rsid w:val="00D65CB0"/>
    <w:rsid w:val="00D736F2"/>
    <w:rsid w:val="00DE793A"/>
    <w:rsid w:val="00E05CB0"/>
    <w:rsid w:val="00E708A4"/>
    <w:rsid w:val="00E83A61"/>
    <w:rsid w:val="00E97889"/>
    <w:rsid w:val="00EB295B"/>
    <w:rsid w:val="00F00D3F"/>
    <w:rsid w:val="00F07176"/>
    <w:rsid w:val="00F72C55"/>
    <w:rsid w:val="00FA20A7"/>
    <w:rsid w:val="00FD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065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065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CMS</dc:creator>
  <cp:lastModifiedBy>Gianni</cp:lastModifiedBy>
  <cp:revision>10</cp:revision>
  <dcterms:created xsi:type="dcterms:W3CDTF">2019-08-29T08:06:00Z</dcterms:created>
  <dcterms:modified xsi:type="dcterms:W3CDTF">2020-06-16T07:50:00Z</dcterms:modified>
</cp:coreProperties>
</file>