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42" w:rsidRPr="001D4242" w:rsidRDefault="001D4242" w:rsidP="001D4242">
      <w:pPr>
        <w:pStyle w:val="Titolo"/>
        <w:jc w:val="left"/>
        <w:rPr>
          <w:rFonts w:ascii="Tahoma" w:hAnsi="Tahoma" w:cs="Tahoma"/>
          <w:sz w:val="36"/>
          <w:szCs w:val="36"/>
        </w:rPr>
      </w:pPr>
      <w:r>
        <w:rPr>
          <w:noProof/>
          <w:sz w:val="52"/>
          <w:szCs w:val="52"/>
        </w:rPr>
        <w:drawing>
          <wp:inline distT="0" distB="0" distL="0" distR="0" wp14:anchorId="2B29FCF6" wp14:editId="04DA465B">
            <wp:extent cx="752475" cy="790575"/>
            <wp:effectExtent l="0" t="0" r="9525" b="9525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Pr="001D4242">
        <w:rPr>
          <w:rFonts w:ascii="Tahoma" w:hAnsi="Tahoma" w:cs="Tahoma"/>
          <w:sz w:val="36"/>
          <w:szCs w:val="36"/>
        </w:rPr>
        <w:t xml:space="preserve">UNIONE DEI </w:t>
      </w:r>
      <w:bookmarkStart w:id="0" w:name="_GoBack"/>
      <w:bookmarkEnd w:id="0"/>
      <w:r w:rsidRPr="001D4242">
        <w:rPr>
          <w:rFonts w:ascii="Tahoma" w:hAnsi="Tahoma" w:cs="Tahoma"/>
          <w:sz w:val="36"/>
          <w:szCs w:val="36"/>
        </w:rPr>
        <w:t xml:space="preserve">COMUNI LOMBARDA </w:t>
      </w:r>
    </w:p>
    <w:p w:rsidR="001D4242" w:rsidRPr="001D4242" w:rsidRDefault="001D4242" w:rsidP="001D4242">
      <w:pPr>
        <w:pStyle w:val="Titolo"/>
        <w:rPr>
          <w:rFonts w:ascii="Tahoma" w:hAnsi="Tahoma" w:cs="Tahoma"/>
          <w:sz w:val="36"/>
          <w:szCs w:val="36"/>
        </w:rPr>
      </w:pPr>
      <w:r w:rsidRPr="001D4242">
        <w:rPr>
          <w:rFonts w:ascii="Tahoma" w:hAnsi="Tahoma" w:cs="Tahoma"/>
          <w:sz w:val="36"/>
          <w:szCs w:val="36"/>
        </w:rPr>
        <w:t xml:space="preserve">           TERRE DI FRONTIERA</w:t>
      </w:r>
    </w:p>
    <w:p w:rsidR="001D4242" w:rsidRPr="001D4242" w:rsidRDefault="001D4242" w:rsidP="001D4242">
      <w:pPr>
        <w:pStyle w:val="Titolo7"/>
        <w:spacing w:line="300" w:lineRule="auto"/>
        <w:rPr>
          <w:rFonts w:ascii="Tahoma" w:hAnsi="Tahoma" w:cs="Tahoma"/>
          <w:b w:val="0"/>
          <w:bCs/>
          <w:sz w:val="36"/>
          <w:szCs w:val="36"/>
        </w:rPr>
      </w:pPr>
      <w:r w:rsidRPr="001D4242">
        <w:rPr>
          <w:rFonts w:ascii="Tahoma" w:hAnsi="Tahoma" w:cs="Tahoma"/>
          <w:b w:val="0"/>
          <w:bCs/>
          <w:sz w:val="36"/>
          <w:szCs w:val="36"/>
        </w:rPr>
        <w:t xml:space="preserve">       Provincia  di Como</w:t>
      </w:r>
    </w:p>
    <w:p w:rsidR="00A314B1" w:rsidRPr="00EB61B5" w:rsidRDefault="00A314B1" w:rsidP="00576997">
      <w:pPr>
        <w:spacing w:after="0"/>
        <w:jc w:val="center"/>
        <w:rPr>
          <w:rFonts w:ascii="Swis721 Lt BT" w:hAnsi="Swis721 Lt BT"/>
          <w:b/>
          <w:spacing w:val="20"/>
          <w:sz w:val="36"/>
          <w:szCs w:val="36"/>
        </w:rPr>
      </w:pPr>
      <w:r w:rsidRPr="00EB61B5">
        <w:rPr>
          <w:rFonts w:ascii="Swis721 Lt BT" w:hAnsi="Swis721 Lt BT"/>
          <w:b/>
          <w:spacing w:val="20"/>
          <w:sz w:val="36"/>
          <w:szCs w:val="36"/>
        </w:rPr>
        <w:t>PIANO URBANO DEL TRAFFICO</w:t>
      </w:r>
      <w:r w:rsidR="00576997">
        <w:rPr>
          <w:rFonts w:ascii="Swis721 Lt BT" w:hAnsi="Swis721 Lt BT"/>
          <w:b/>
          <w:spacing w:val="20"/>
          <w:sz w:val="36"/>
          <w:szCs w:val="36"/>
        </w:rPr>
        <w:t xml:space="preserve"> INTERCOMUNALE</w:t>
      </w:r>
    </w:p>
    <w:p w:rsidR="00576997" w:rsidRDefault="00576997" w:rsidP="00576997">
      <w:pPr>
        <w:spacing w:after="0"/>
        <w:jc w:val="center"/>
        <w:rPr>
          <w:rFonts w:ascii="Swis721 Lt BT" w:hAnsi="Swis721 Lt BT"/>
          <w:b/>
          <w:spacing w:val="20"/>
          <w:sz w:val="32"/>
          <w:szCs w:val="32"/>
        </w:rPr>
      </w:pPr>
    </w:p>
    <w:p w:rsidR="00A314B1" w:rsidRPr="00E93098" w:rsidRDefault="00A314B1" w:rsidP="00576997">
      <w:pPr>
        <w:spacing w:after="0"/>
        <w:jc w:val="center"/>
        <w:rPr>
          <w:rFonts w:ascii="Swis721 Lt BT" w:hAnsi="Swis721 Lt BT"/>
          <w:b/>
          <w:spacing w:val="20"/>
          <w:sz w:val="32"/>
          <w:szCs w:val="32"/>
        </w:rPr>
      </w:pPr>
      <w:r w:rsidRPr="00E93098">
        <w:rPr>
          <w:rFonts w:ascii="Swis721 Lt BT" w:hAnsi="Swis721 Lt BT"/>
          <w:b/>
          <w:spacing w:val="20"/>
          <w:sz w:val="32"/>
          <w:szCs w:val="32"/>
        </w:rPr>
        <w:t>PROBLEMATICHE E SUGGERIMENTI</w:t>
      </w:r>
    </w:p>
    <w:p w:rsidR="00A314B1" w:rsidRDefault="00A314B1" w:rsidP="00576997">
      <w:pPr>
        <w:spacing w:after="0"/>
        <w:rPr>
          <w:rFonts w:ascii="Swis721 Lt BT" w:hAnsi="Swis721 Lt BT"/>
          <w:spacing w:val="20"/>
        </w:rPr>
      </w:pPr>
    </w:p>
    <w:p w:rsidR="00A314B1" w:rsidRPr="00E93098" w:rsidRDefault="00A314B1" w:rsidP="00576997">
      <w:pPr>
        <w:spacing w:after="0"/>
        <w:rPr>
          <w:rFonts w:ascii="Swis721 Lt BT" w:hAnsi="Swis721 Lt BT"/>
          <w:spacing w:val="20"/>
        </w:rPr>
      </w:pPr>
    </w:p>
    <w:p w:rsidR="00A314B1" w:rsidRPr="00EB61B5" w:rsidRDefault="00A314B1" w:rsidP="00576997">
      <w:pPr>
        <w:spacing w:after="0" w:line="360" w:lineRule="auto"/>
        <w:jc w:val="both"/>
        <w:rPr>
          <w:rFonts w:ascii="Swis721 Lt BT" w:hAnsi="Swis721 Lt BT"/>
          <w:spacing w:val="20"/>
          <w:sz w:val="20"/>
          <w:szCs w:val="20"/>
        </w:rPr>
      </w:pPr>
      <w:r w:rsidRPr="00E93098">
        <w:rPr>
          <w:rFonts w:ascii="Swis721 Lt BT" w:hAnsi="Swis721 Lt BT"/>
          <w:spacing w:val="20"/>
        </w:rPr>
        <w:t xml:space="preserve">Il/La sottoscritto/a </w:t>
      </w:r>
      <w:r>
        <w:rPr>
          <w:rFonts w:ascii="Swis721 Lt BT" w:hAnsi="Swis721 Lt BT"/>
          <w:spacing w:val="20"/>
        </w:rPr>
        <w:t>….</w:t>
      </w:r>
      <w:r w:rsidRPr="00E93098">
        <w:rPr>
          <w:rFonts w:ascii="Swis721 Lt BT" w:hAnsi="Swis721 Lt BT"/>
          <w:spacing w:val="20"/>
        </w:rPr>
        <w:t>………………..…….…………………...…………………...……...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residente in Via/Piazza</w:t>
      </w:r>
      <w:r>
        <w:rPr>
          <w:rFonts w:ascii="Swis721 Lt BT" w:hAnsi="Swis721 Lt BT"/>
          <w:spacing w:val="20"/>
        </w:rPr>
        <w:t xml:space="preserve"> </w:t>
      </w:r>
      <w:r w:rsidRPr="00E93098">
        <w:rPr>
          <w:rFonts w:ascii="Swis721 Lt BT" w:hAnsi="Swis721 Lt BT"/>
          <w:spacing w:val="20"/>
        </w:rPr>
        <w:t>...……………………………………………..….…</w:t>
      </w:r>
      <w:r>
        <w:rPr>
          <w:rFonts w:ascii="Swis721 Lt BT" w:hAnsi="Swis721 Lt BT"/>
          <w:spacing w:val="20"/>
        </w:rPr>
        <w:t xml:space="preserve">.. </w:t>
      </w:r>
      <w:r w:rsidRPr="00E93098">
        <w:rPr>
          <w:rFonts w:ascii="Swis721 Lt BT" w:hAnsi="Swis721 Lt BT"/>
          <w:spacing w:val="20"/>
        </w:rPr>
        <w:t xml:space="preserve">n. </w:t>
      </w:r>
      <w:r>
        <w:rPr>
          <w:rFonts w:ascii="Swis721 Lt BT" w:hAnsi="Swis721 Lt BT"/>
          <w:spacing w:val="20"/>
        </w:rPr>
        <w:t>…...</w:t>
      </w:r>
      <w:r w:rsidRPr="00E93098">
        <w:rPr>
          <w:rFonts w:ascii="Swis721 Lt BT" w:hAnsi="Swis721 Lt BT"/>
          <w:spacing w:val="20"/>
        </w:rPr>
        <w:t>......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Località</w:t>
      </w:r>
      <w:r>
        <w:rPr>
          <w:rFonts w:ascii="Swis721 Lt BT" w:hAnsi="Swis721 Lt BT"/>
          <w:spacing w:val="20"/>
        </w:rPr>
        <w:t xml:space="preserve"> .</w:t>
      </w:r>
      <w:r w:rsidRPr="00E93098">
        <w:rPr>
          <w:rFonts w:ascii="Swis721 Lt BT" w:hAnsi="Swis721 Lt BT"/>
          <w:spacing w:val="20"/>
        </w:rPr>
        <w:t>……………………………………</w:t>
      </w:r>
      <w:r>
        <w:rPr>
          <w:rFonts w:ascii="Swis721 Lt BT" w:hAnsi="Swis721 Lt BT"/>
          <w:spacing w:val="20"/>
        </w:rPr>
        <w:t xml:space="preserve">… </w:t>
      </w:r>
      <w:proofErr w:type="spellStart"/>
      <w:r w:rsidRPr="00E93098">
        <w:rPr>
          <w:rFonts w:ascii="Swis721 Lt BT" w:hAnsi="Swis721 Lt BT"/>
          <w:spacing w:val="20"/>
        </w:rPr>
        <w:t>Prov</w:t>
      </w:r>
      <w:proofErr w:type="spellEnd"/>
      <w:r w:rsidRPr="00E93098">
        <w:rPr>
          <w:rFonts w:ascii="Swis721 Lt BT" w:hAnsi="Swis721 Lt BT"/>
          <w:spacing w:val="20"/>
        </w:rPr>
        <w:t>.</w:t>
      </w:r>
      <w:r>
        <w:rPr>
          <w:rFonts w:ascii="Swis721 Lt BT" w:hAnsi="Swis721 Lt BT"/>
          <w:spacing w:val="20"/>
        </w:rPr>
        <w:t xml:space="preserve"> ..</w:t>
      </w:r>
      <w:r w:rsidRPr="00E93098">
        <w:rPr>
          <w:rFonts w:ascii="Swis721 Lt BT" w:hAnsi="Swis721 Lt BT"/>
          <w:spacing w:val="20"/>
        </w:rPr>
        <w:t>……..…. C.A.P. ………....…….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Telefono</w:t>
      </w:r>
      <w:r>
        <w:rPr>
          <w:rFonts w:ascii="Swis721 Lt BT" w:hAnsi="Swis721 Lt BT"/>
          <w:spacing w:val="20"/>
        </w:rPr>
        <w:t xml:space="preserve"> </w:t>
      </w:r>
      <w:r w:rsidRPr="00E93098">
        <w:rPr>
          <w:rFonts w:ascii="Swis721 Lt BT" w:hAnsi="Swis721 Lt BT"/>
          <w:spacing w:val="20"/>
        </w:rPr>
        <w:t>……….……….……….…….…</w:t>
      </w:r>
      <w:r>
        <w:rPr>
          <w:rFonts w:ascii="Swis721 Lt BT" w:hAnsi="Swis721 Lt BT"/>
          <w:spacing w:val="20"/>
        </w:rPr>
        <w:t xml:space="preserve">…… </w:t>
      </w:r>
      <w:r w:rsidRPr="00E93098">
        <w:rPr>
          <w:rFonts w:ascii="Swis721 Lt BT" w:hAnsi="Swis721 Lt BT"/>
          <w:spacing w:val="20"/>
        </w:rPr>
        <w:t>e-mail</w:t>
      </w:r>
      <w:r>
        <w:rPr>
          <w:rFonts w:ascii="Swis721 Lt BT" w:hAnsi="Swis721 Lt BT"/>
          <w:spacing w:val="20"/>
        </w:rPr>
        <w:t xml:space="preserve"> </w:t>
      </w:r>
      <w:r w:rsidRPr="00E93098">
        <w:rPr>
          <w:rFonts w:ascii="Swis721 Lt BT" w:hAnsi="Swis721 Lt BT"/>
          <w:spacing w:val="20"/>
        </w:rPr>
        <w:t>…...…….……@.......….……….</w:t>
      </w:r>
      <w:r>
        <w:rPr>
          <w:rFonts w:ascii="Swis721 Lt BT" w:hAnsi="Swis721 Lt BT"/>
          <w:spacing w:val="20"/>
        </w:rPr>
        <w:br/>
      </w:r>
    </w:p>
    <w:p w:rsidR="00A314B1" w:rsidRPr="00EB6EFE" w:rsidRDefault="00A314B1" w:rsidP="00576997">
      <w:pPr>
        <w:spacing w:after="0" w:line="312" w:lineRule="auto"/>
        <w:jc w:val="both"/>
        <w:rPr>
          <w:rFonts w:ascii="Swis721 Lt BT" w:hAnsi="Swis721 Lt BT"/>
          <w:b/>
          <w:spacing w:val="20"/>
          <w:u w:val="single"/>
        </w:rPr>
      </w:pPr>
      <w:r w:rsidRPr="00EB6EFE">
        <w:rPr>
          <w:rFonts w:ascii="Swis721 Lt BT" w:hAnsi="Swis721 Lt BT"/>
          <w:b/>
          <w:spacing w:val="20"/>
          <w:u w:val="single"/>
        </w:rPr>
        <w:t xml:space="preserve">Ai fini della redazione del </w:t>
      </w:r>
      <w:r w:rsidRPr="00EB6EFE">
        <w:rPr>
          <w:rFonts w:ascii="Swis721 Lt BT" w:hAnsi="Swis721 Lt BT"/>
          <w:b/>
          <w:i/>
          <w:spacing w:val="20"/>
          <w:u w:val="single"/>
        </w:rPr>
        <w:t>Piano Urbano del Traffico</w:t>
      </w:r>
      <w:r w:rsidR="00576997">
        <w:rPr>
          <w:rFonts w:ascii="Swis721 Lt BT" w:hAnsi="Swis721 Lt BT"/>
          <w:b/>
          <w:i/>
          <w:spacing w:val="20"/>
          <w:u w:val="single"/>
        </w:rPr>
        <w:t xml:space="preserve"> intercomunale</w:t>
      </w:r>
      <w:r w:rsidRPr="00EB6EFE">
        <w:rPr>
          <w:rFonts w:ascii="Swis721 Lt BT" w:hAnsi="Swis721 Lt BT"/>
          <w:b/>
          <w:spacing w:val="20"/>
          <w:u w:val="single"/>
        </w:rPr>
        <w:t>, segnala quanto segue:</w:t>
      </w:r>
    </w:p>
    <w:p w:rsidR="00A314B1" w:rsidRDefault="00A314B1" w:rsidP="00576997">
      <w:pPr>
        <w:spacing w:after="0" w:line="360" w:lineRule="auto"/>
        <w:rPr>
          <w:rFonts w:ascii="Swis721 Lt BT" w:hAnsi="Swis721 Lt BT"/>
          <w:spacing w:val="20"/>
        </w:rPr>
      </w:pPr>
      <w:r w:rsidRPr="00EB6EFE">
        <w:rPr>
          <w:rFonts w:ascii="Swis721 Lt BT" w:hAnsi="Swis721 Lt BT"/>
          <w:spacing w:val="20"/>
          <w:sz w:val="16"/>
          <w:szCs w:val="16"/>
        </w:rPr>
        <w:t>(si prega di scrivere in stampatello)</w:t>
      </w:r>
    </w:p>
    <w:p w:rsidR="00A314B1" w:rsidRPr="00EB6EFE" w:rsidRDefault="00A314B1" w:rsidP="00576997">
      <w:pPr>
        <w:spacing w:after="0" w:line="360" w:lineRule="auto"/>
        <w:rPr>
          <w:rFonts w:ascii="Swis721 Lt BT" w:hAnsi="Swis721 Lt BT"/>
          <w:spacing w:val="20"/>
          <w:sz w:val="16"/>
          <w:szCs w:val="16"/>
        </w:rPr>
      </w:pP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93098">
        <w:rPr>
          <w:rFonts w:ascii="Swis721 Lt BT" w:hAnsi="Swis721 Lt BT"/>
          <w:spacing w:val="20"/>
        </w:rPr>
        <w:t>……………………………………………………………………………………………………</w:t>
      </w:r>
      <w:r>
        <w:rPr>
          <w:rFonts w:ascii="Swis721 Lt BT" w:hAnsi="Swis721 Lt BT"/>
          <w:spacing w:val="20"/>
        </w:rPr>
        <w:br/>
      </w:r>
      <w:r w:rsidRPr="00EB6EFE">
        <w:rPr>
          <w:rFonts w:ascii="Swis721 Lt BT" w:hAnsi="Swis721 Lt BT"/>
          <w:spacing w:val="20"/>
          <w:sz w:val="16"/>
          <w:szCs w:val="16"/>
        </w:rPr>
        <w:t xml:space="preserve">Per facilitare l’esame delle schede si prega di indicare </w:t>
      </w:r>
      <w:r>
        <w:rPr>
          <w:rFonts w:ascii="Swis721 Lt BT" w:hAnsi="Swis721 Lt BT"/>
          <w:spacing w:val="20"/>
          <w:sz w:val="16"/>
          <w:szCs w:val="16"/>
        </w:rPr>
        <w:t>una o più delle tematiche</w:t>
      </w:r>
      <w:r w:rsidRPr="00EB6EFE">
        <w:rPr>
          <w:rFonts w:ascii="Swis721 Lt BT" w:hAnsi="Swis721 Lt BT"/>
          <w:spacing w:val="20"/>
          <w:sz w:val="16"/>
          <w:szCs w:val="16"/>
        </w:rPr>
        <w:t xml:space="preserve"> trattate</w:t>
      </w:r>
      <w:r>
        <w:rPr>
          <w:rFonts w:ascii="Swis721 Lt BT" w:hAnsi="Swis721 Lt BT"/>
          <w:spacing w:val="20"/>
          <w:sz w:val="16"/>
          <w:szCs w:val="16"/>
        </w:rPr>
        <w:t>:</w:t>
      </w:r>
    </w:p>
    <w:p w:rsidR="00A314B1" w:rsidRDefault="00A314B1" w:rsidP="0057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wis721 Lt BT" w:hAnsi="Swis721 Lt BT"/>
          <w:spacing w:val="20"/>
        </w:rPr>
      </w:pPr>
      <w:r w:rsidRPr="00E93098">
        <w:rPr>
          <w:rFonts w:ascii="Swis721 Lt BT" w:hAnsi="Swis721 Lt BT"/>
          <w:spacing w:val="20"/>
        </w:rPr>
        <w:sym w:font="Symbol" w:char="F0FF"/>
      </w:r>
      <w:r w:rsidRPr="00E93098">
        <w:rPr>
          <w:rFonts w:ascii="Swis721 Lt BT" w:hAnsi="Swis721 Lt BT"/>
          <w:spacing w:val="20"/>
        </w:rPr>
        <w:t xml:space="preserve"> </w:t>
      </w:r>
      <w:r w:rsidRPr="00EB61B5">
        <w:rPr>
          <w:rFonts w:ascii="Swis721 Lt BT" w:hAnsi="Swis721 Lt BT"/>
          <w:spacing w:val="20"/>
        </w:rPr>
        <w:t>Mobilità ciclopedonale</w:t>
      </w:r>
      <w:r>
        <w:rPr>
          <w:rFonts w:ascii="Swis721 Lt BT" w:hAnsi="Swis721 Lt BT"/>
          <w:spacing w:val="20"/>
        </w:rPr>
        <w:tab/>
      </w:r>
      <w:r>
        <w:rPr>
          <w:rFonts w:ascii="Swis721 Lt BT" w:hAnsi="Swis721 Lt BT"/>
          <w:spacing w:val="20"/>
        </w:rPr>
        <w:tab/>
      </w:r>
      <w:r w:rsidRPr="00E93098">
        <w:rPr>
          <w:rFonts w:ascii="Swis721 Lt BT" w:hAnsi="Swis721 Lt BT"/>
          <w:spacing w:val="20"/>
        </w:rPr>
        <w:sym w:font="Symbol" w:char="F0FF"/>
      </w:r>
      <w:r>
        <w:rPr>
          <w:rFonts w:ascii="Swis721 Lt BT" w:hAnsi="Swis721 Lt BT"/>
          <w:spacing w:val="20"/>
        </w:rPr>
        <w:t xml:space="preserve"> </w:t>
      </w:r>
      <w:r w:rsidRPr="00EB61B5">
        <w:rPr>
          <w:rFonts w:ascii="Swis721 Lt BT" w:hAnsi="Swis721 Lt BT"/>
          <w:spacing w:val="20"/>
        </w:rPr>
        <w:t>Viabilità</w:t>
      </w:r>
      <w:r>
        <w:rPr>
          <w:rFonts w:ascii="Swis721 Lt BT" w:hAnsi="Swis721 Lt BT"/>
          <w:spacing w:val="20"/>
        </w:rPr>
        <w:tab/>
      </w:r>
      <w:r>
        <w:rPr>
          <w:rFonts w:ascii="Swis721 Lt BT" w:hAnsi="Swis721 Lt BT"/>
          <w:spacing w:val="20"/>
        </w:rPr>
        <w:tab/>
      </w:r>
      <w:r>
        <w:rPr>
          <w:rFonts w:ascii="Swis721 Lt BT" w:hAnsi="Swis721 Lt BT"/>
          <w:spacing w:val="20"/>
        </w:rPr>
        <w:tab/>
      </w:r>
      <w:r>
        <w:rPr>
          <w:rFonts w:ascii="Swis721 Lt BT" w:hAnsi="Swis721 Lt BT"/>
          <w:spacing w:val="20"/>
        </w:rPr>
        <w:tab/>
      </w:r>
      <w:r>
        <w:rPr>
          <w:rFonts w:ascii="Swis721 Lt BT" w:hAnsi="Swis721 Lt BT"/>
          <w:spacing w:val="20"/>
        </w:rPr>
        <w:tab/>
      </w:r>
      <w:r w:rsidRPr="00E93098">
        <w:rPr>
          <w:rFonts w:ascii="Swis721 Lt BT" w:hAnsi="Swis721 Lt BT"/>
          <w:spacing w:val="20"/>
        </w:rPr>
        <w:sym w:font="Symbol" w:char="F0FF"/>
      </w:r>
      <w:r>
        <w:rPr>
          <w:rFonts w:ascii="Swis721 Lt BT" w:hAnsi="Swis721 Lt BT"/>
          <w:spacing w:val="20"/>
        </w:rPr>
        <w:t xml:space="preserve"> Parcheggi</w:t>
      </w:r>
    </w:p>
    <w:p w:rsidR="00A314B1" w:rsidRPr="00E93098" w:rsidRDefault="00A314B1" w:rsidP="0057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Swis721 Lt BT" w:hAnsi="Swis721 Lt BT"/>
          <w:spacing w:val="20"/>
        </w:rPr>
      </w:pPr>
      <w:r w:rsidRPr="00E93098">
        <w:rPr>
          <w:rFonts w:ascii="Swis721 Lt BT" w:hAnsi="Swis721 Lt BT"/>
          <w:spacing w:val="20"/>
        </w:rPr>
        <w:sym w:font="Symbol" w:char="F0FF"/>
      </w:r>
      <w:r>
        <w:rPr>
          <w:rFonts w:ascii="Swis721 Lt BT" w:hAnsi="Swis721 Lt BT"/>
          <w:spacing w:val="20"/>
        </w:rPr>
        <w:t xml:space="preserve"> Trasporto pubblico</w:t>
      </w:r>
      <w:r>
        <w:rPr>
          <w:rFonts w:ascii="Swis721 Lt BT" w:hAnsi="Swis721 Lt BT"/>
          <w:spacing w:val="20"/>
        </w:rPr>
        <w:tab/>
      </w:r>
      <w:r>
        <w:rPr>
          <w:rFonts w:ascii="Swis721 Lt BT" w:hAnsi="Swis721 Lt BT"/>
          <w:spacing w:val="20"/>
        </w:rPr>
        <w:tab/>
      </w:r>
      <w:r w:rsidRPr="00E93098">
        <w:rPr>
          <w:rFonts w:ascii="Swis721 Lt BT" w:hAnsi="Swis721 Lt BT"/>
          <w:spacing w:val="20"/>
        </w:rPr>
        <w:sym w:font="Symbol" w:char="F0FF"/>
      </w:r>
      <w:r>
        <w:rPr>
          <w:rFonts w:ascii="Swis721 Lt BT" w:hAnsi="Swis721 Lt BT"/>
          <w:spacing w:val="20"/>
        </w:rPr>
        <w:t xml:space="preserve"> Manutenzione spazi pubblici</w:t>
      </w:r>
      <w:r>
        <w:rPr>
          <w:rFonts w:ascii="Swis721 Lt BT" w:hAnsi="Swis721 Lt BT"/>
          <w:spacing w:val="20"/>
        </w:rPr>
        <w:tab/>
      </w:r>
      <w:r>
        <w:rPr>
          <w:rFonts w:ascii="Swis721 Lt BT" w:hAnsi="Swis721 Lt BT"/>
          <w:spacing w:val="20"/>
        </w:rPr>
        <w:tab/>
      </w:r>
      <w:r w:rsidRPr="00E93098">
        <w:rPr>
          <w:rFonts w:ascii="Swis721 Lt BT" w:hAnsi="Swis721 Lt BT"/>
          <w:spacing w:val="20"/>
        </w:rPr>
        <w:sym w:font="Symbol" w:char="F0FF"/>
      </w:r>
      <w:r>
        <w:rPr>
          <w:rFonts w:ascii="Swis721 Lt BT" w:hAnsi="Swis721 Lt BT"/>
          <w:spacing w:val="20"/>
        </w:rPr>
        <w:t xml:space="preserve"> </w:t>
      </w:r>
      <w:r w:rsidRPr="00EB61B5">
        <w:rPr>
          <w:rFonts w:ascii="Swis721 Lt BT" w:hAnsi="Swis721 Lt BT"/>
          <w:spacing w:val="20"/>
        </w:rPr>
        <w:t>Altro</w:t>
      </w:r>
    </w:p>
    <w:p w:rsidR="00A314B1" w:rsidRDefault="00A314B1" w:rsidP="00576997">
      <w:pPr>
        <w:tabs>
          <w:tab w:val="left" w:pos="5940"/>
        </w:tabs>
        <w:spacing w:after="0" w:line="360" w:lineRule="auto"/>
        <w:rPr>
          <w:rFonts w:ascii="Swis721 Lt BT" w:hAnsi="Swis721 Lt BT"/>
          <w:spacing w:val="20"/>
          <w:sz w:val="18"/>
          <w:szCs w:val="18"/>
        </w:rPr>
      </w:pPr>
    </w:p>
    <w:p w:rsidR="00576997" w:rsidRPr="00EB61B5" w:rsidRDefault="00576997" w:rsidP="00576997">
      <w:pPr>
        <w:tabs>
          <w:tab w:val="left" w:pos="5940"/>
        </w:tabs>
        <w:spacing w:after="0" w:line="360" w:lineRule="auto"/>
        <w:rPr>
          <w:rFonts w:ascii="Swis721 Lt BT" w:hAnsi="Swis721 Lt BT"/>
          <w:spacing w:val="20"/>
          <w:sz w:val="18"/>
          <w:szCs w:val="18"/>
        </w:rPr>
      </w:pPr>
    </w:p>
    <w:p w:rsidR="00A314B1" w:rsidRPr="00576997" w:rsidRDefault="00576997" w:rsidP="00576997">
      <w:pPr>
        <w:tabs>
          <w:tab w:val="left" w:pos="5940"/>
        </w:tabs>
        <w:spacing w:after="0" w:line="360" w:lineRule="auto"/>
        <w:rPr>
          <w:rFonts w:ascii="Swis721 Lt BT" w:hAnsi="Swis721 Lt BT"/>
          <w:spacing w:val="20"/>
          <w:sz w:val="16"/>
          <w:szCs w:val="16"/>
        </w:rPr>
      </w:pPr>
      <w:r>
        <w:rPr>
          <w:rFonts w:ascii="Swis721 Lt BT" w:hAnsi="Swis721 Lt BT"/>
          <w:spacing w:val="20"/>
        </w:rPr>
        <w:t>Data:</w:t>
      </w:r>
      <w:r w:rsidR="00A314B1">
        <w:rPr>
          <w:rFonts w:ascii="Swis721 Lt BT" w:hAnsi="Swis721 Lt BT"/>
          <w:spacing w:val="20"/>
        </w:rPr>
        <w:t xml:space="preserve"> </w:t>
      </w:r>
      <w:r w:rsidR="00A314B1" w:rsidRPr="00E93098">
        <w:rPr>
          <w:rFonts w:ascii="Swis721 Lt BT" w:hAnsi="Swis721 Lt BT"/>
          <w:spacing w:val="20"/>
        </w:rPr>
        <w:t>…..../…..../20</w:t>
      </w:r>
      <w:r w:rsidR="00A314B1">
        <w:rPr>
          <w:rFonts w:ascii="Swis721 Lt BT" w:hAnsi="Swis721 Lt BT"/>
          <w:spacing w:val="20"/>
        </w:rPr>
        <w:t>1</w:t>
      </w:r>
      <w:r w:rsidR="000A0AE4">
        <w:rPr>
          <w:rFonts w:ascii="Swis721 Lt BT" w:hAnsi="Swis721 Lt BT"/>
          <w:spacing w:val="20"/>
        </w:rPr>
        <w:t>6</w:t>
      </w:r>
      <w:r w:rsidR="00A314B1">
        <w:rPr>
          <w:rFonts w:ascii="Swis721 Lt BT" w:hAnsi="Swis721 Lt BT"/>
          <w:spacing w:val="20"/>
        </w:rPr>
        <w:tab/>
      </w:r>
      <w:r w:rsidR="00A314B1" w:rsidRPr="00E93098">
        <w:rPr>
          <w:rFonts w:ascii="Swis721 Lt BT" w:hAnsi="Swis721 Lt BT"/>
          <w:spacing w:val="20"/>
        </w:rPr>
        <w:t>Firma………………………………</w:t>
      </w:r>
      <w:r w:rsidR="00A314B1">
        <w:rPr>
          <w:rFonts w:ascii="Swis721 Lt BT" w:hAnsi="Swis721 Lt BT"/>
          <w:spacing w:val="20"/>
        </w:rPr>
        <w:br/>
      </w:r>
      <w:r w:rsidRPr="00576997">
        <w:rPr>
          <w:rFonts w:ascii="Swis721 Lt BT" w:hAnsi="Swis721 Lt BT"/>
          <w:spacing w:val="20"/>
          <w:sz w:val="16"/>
          <w:szCs w:val="16"/>
        </w:rPr>
        <w:t>N.B. Non verranno prese in considerazione segnalazioni anonime. Tutti i dati forniti verranno trattati in coerenza con il Codice per la protezione dei dati personali</w:t>
      </w:r>
      <w:r>
        <w:rPr>
          <w:rFonts w:ascii="Swis721 Lt BT" w:hAnsi="Swis721 Lt BT"/>
          <w:spacing w:val="20"/>
          <w:sz w:val="16"/>
          <w:szCs w:val="16"/>
        </w:rPr>
        <w:t xml:space="preserve"> al solo fine di identificare i temi del piano</w:t>
      </w:r>
      <w:r w:rsidRPr="00576997">
        <w:rPr>
          <w:rFonts w:ascii="Swis721 Lt BT" w:hAnsi="Swis721 Lt BT"/>
          <w:spacing w:val="20"/>
          <w:sz w:val="16"/>
          <w:szCs w:val="16"/>
        </w:rPr>
        <w:t>.</w:t>
      </w:r>
    </w:p>
    <w:p w:rsidR="00576997" w:rsidRPr="00E93098" w:rsidRDefault="00576997" w:rsidP="00576997">
      <w:pPr>
        <w:tabs>
          <w:tab w:val="left" w:pos="5940"/>
        </w:tabs>
        <w:spacing w:after="0" w:line="360" w:lineRule="auto"/>
        <w:rPr>
          <w:rFonts w:ascii="Swis721 Lt BT" w:hAnsi="Swis721 Lt BT"/>
          <w:spacing w:val="20"/>
        </w:rPr>
      </w:pPr>
    </w:p>
    <w:p w:rsidR="00C76F99" w:rsidRPr="00576997" w:rsidRDefault="00576997" w:rsidP="00576997">
      <w:pPr>
        <w:spacing w:after="0"/>
        <w:rPr>
          <w:color w:val="FF0000"/>
          <w:sz w:val="18"/>
          <w:szCs w:val="18"/>
        </w:rPr>
      </w:pPr>
      <w:r w:rsidRPr="00576997">
        <w:rPr>
          <w:sz w:val="18"/>
          <w:szCs w:val="18"/>
        </w:rPr>
        <w:t xml:space="preserve">Il modulo può essere consegnato durante le assemblee o successivamente, utilizzando le urne predisposte presso le quattro sedi comunali. In alternativa può essere scansionato ed inviato all’indirizzo e-mail </w:t>
      </w:r>
      <w:hyperlink r:id="rId9" w:history="1">
        <w:r w:rsidRPr="00576997">
          <w:rPr>
            <w:rStyle w:val="Collegamentoipertestuale"/>
            <w:sz w:val="18"/>
            <w:szCs w:val="18"/>
          </w:rPr>
          <w:t>polizialocale@terredifrontiera.co.it</w:t>
        </w:r>
      </w:hyperlink>
      <w:r w:rsidRPr="00576997">
        <w:rPr>
          <w:sz w:val="18"/>
          <w:szCs w:val="18"/>
        </w:rPr>
        <w:t xml:space="preserve"> </w:t>
      </w:r>
    </w:p>
    <w:sectPr w:rsidR="00C76F99" w:rsidRPr="00576997" w:rsidSect="001D424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90" w:rsidRDefault="00F05790" w:rsidP="00576997">
      <w:pPr>
        <w:spacing w:after="0" w:line="240" w:lineRule="auto"/>
      </w:pPr>
      <w:r>
        <w:separator/>
      </w:r>
    </w:p>
  </w:endnote>
  <w:endnote w:type="continuationSeparator" w:id="0">
    <w:p w:rsidR="00F05790" w:rsidRDefault="00F05790" w:rsidP="0057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90" w:rsidRDefault="00F05790" w:rsidP="00576997">
      <w:pPr>
        <w:spacing w:after="0" w:line="240" w:lineRule="auto"/>
      </w:pPr>
      <w:r>
        <w:separator/>
      </w:r>
    </w:p>
  </w:footnote>
  <w:footnote w:type="continuationSeparator" w:id="0">
    <w:p w:rsidR="00F05790" w:rsidRDefault="00F05790" w:rsidP="00576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C47"/>
    <w:multiLevelType w:val="hybridMultilevel"/>
    <w:tmpl w:val="81E0E7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D66B2"/>
    <w:multiLevelType w:val="hybridMultilevel"/>
    <w:tmpl w:val="10805D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F34BE2"/>
    <w:multiLevelType w:val="hybridMultilevel"/>
    <w:tmpl w:val="AD564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99"/>
    <w:rsid w:val="00051B03"/>
    <w:rsid w:val="000674C3"/>
    <w:rsid w:val="00093723"/>
    <w:rsid w:val="000A0AE4"/>
    <w:rsid w:val="001C1E8B"/>
    <w:rsid w:val="001D4242"/>
    <w:rsid w:val="001F2168"/>
    <w:rsid w:val="002112AB"/>
    <w:rsid w:val="002A2E83"/>
    <w:rsid w:val="002A684B"/>
    <w:rsid w:val="0032128B"/>
    <w:rsid w:val="00397F6E"/>
    <w:rsid w:val="003F1E26"/>
    <w:rsid w:val="004244ED"/>
    <w:rsid w:val="004F2FB6"/>
    <w:rsid w:val="0051729B"/>
    <w:rsid w:val="00576997"/>
    <w:rsid w:val="00585D0E"/>
    <w:rsid w:val="005F5BEA"/>
    <w:rsid w:val="00663CED"/>
    <w:rsid w:val="00664942"/>
    <w:rsid w:val="00677AF4"/>
    <w:rsid w:val="00683612"/>
    <w:rsid w:val="0069194F"/>
    <w:rsid w:val="006A23D4"/>
    <w:rsid w:val="006E763A"/>
    <w:rsid w:val="0071380F"/>
    <w:rsid w:val="00731744"/>
    <w:rsid w:val="007958D3"/>
    <w:rsid w:val="007C4970"/>
    <w:rsid w:val="007F3DC7"/>
    <w:rsid w:val="0080272D"/>
    <w:rsid w:val="00875942"/>
    <w:rsid w:val="0096413F"/>
    <w:rsid w:val="009C7DC0"/>
    <w:rsid w:val="00A314B1"/>
    <w:rsid w:val="00AE3699"/>
    <w:rsid w:val="00B64860"/>
    <w:rsid w:val="00BC041B"/>
    <w:rsid w:val="00BE667C"/>
    <w:rsid w:val="00C16D70"/>
    <w:rsid w:val="00C76F99"/>
    <w:rsid w:val="00CC5124"/>
    <w:rsid w:val="00CD64B1"/>
    <w:rsid w:val="00E02690"/>
    <w:rsid w:val="00E35D76"/>
    <w:rsid w:val="00F05790"/>
    <w:rsid w:val="00F241C7"/>
    <w:rsid w:val="00F56FF6"/>
    <w:rsid w:val="00F663BA"/>
    <w:rsid w:val="00F87F32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75942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i/>
      <w:shadow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4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97"/>
  </w:style>
  <w:style w:type="paragraph" w:styleId="Pidipagina">
    <w:name w:val="footer"/>
    <w:basedOn w:val="Normale"/>
    <w:link w:val="PidipaginaCarattere"/>
    <w:uiPriority w:val="99"/>
    <w:unhideWhenUsed/>
    <w:rsid w:val="00576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97"/>
  </w:style>
  <w:style w:type="character" w:styleId="Collegamentoipertestuale">
    <w:name w:val="Hyperlink"/>
    <w:basedOn w:val="Carpredefinitoparagrafo"/>
    <w:uiPriority w:val="99"/>
    <w:unhideWhenUsed/>
    <w:rsid w:val="0057699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rsid w:val="00875942"/>
    <w:rPr>
      <w:rFonts w:ascii="Arial" w:eastAsia="Times New Roman" w:hAnsi="Arial" w:cs="Times New Roman"/>
      <w:b/>
      <w:i/>
      <w:shadow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75942"/>
    <w:pPr>
      <w:spacing w:after="0" w:line="240" w:lineRule="auto"/>
      <w:jc w:val="center"/>
    </w:pPr>
    <w:rPr>
      <w:rFonts w:ascii="Arial" w:eastAsia="Times New Roman" w:hAnsi="Arial" w:cs="Times New Roman"/>
      <w:b/>
      <w:i/>
      <w:shadow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75942"/>
    <w:rPr>
      <w:rFonts w:ascii="Arial" w:eastAsia="Times New Roman" w:hAnsi="Arial" w:cs="Times New Roman"/>
      <w:b/>
      <w:i/>
      <w:shadow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75942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i/>
      <w:shadow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4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997"/>
  </w:style>
  <w:style w:type="paragraph" w:styleId="Pidipagina">
    <w:name w:val="footer"/>
    <w:basedOn w:val="Normale"/>
    <w:link w:val="PidipaginaCarattere"/>
    <w:uiPriority w:val="99"/>
    <w:unhideWhenUsed/>
    <w:rsid w:val="00576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997"/>
  </w:style>
  <w:style w:type="character" w:styleId="Collegamentoipertestuale">
    <w:name w:val="Hyperlink"/>
    <w:basedOn w:val="Carpredefinitoparagrafo"/>
    <w:uiPriority w:val="99"/>
    <w:unhideWhenUsed/>
    <w:rsid w:val="0057699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rsid w:val="00875942"/>
    <w:rPr>
      <w:rFonts w:ascii="Arial" w:eastAsia="Times New Roman" w:hAnsi="Arial" w:cs="Times New Roman"/>
      <w:b/>
      <w:i/>
      <w:shadow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75942"/>
    <w:pPr>
      <w:spacing w:after="0" w:line="240" w:lineRule="auto"/>
      <w:jc w:val="center"/>
    </w:pPr>
    <w:rPr>
      <w:rFonts w:ascii="Arial" w:eastAsia="Times New Roman" w:hAnsi="Arial" w:cs="Times New Roman"/>
      <w:b/>
      <w:i/>
      <w:shadow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75942"/>
    <w:rPr>
      <w:rFonts w:ascii="Arial" w:eastAsia="Times New Roman" w:hAnsi="Arial" w:cs="Times New Roman"/>
      <w:b/>
      <w:i/>
      <w:shadow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izialocale@terredifrontiera.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Tina</cp:lastModifiedBy>
  <cp:revision>4</cp:revision>
  <dcterms:created xsi:type="dcterms:W3CDTF">2016-02-25T07:27:00Z</dcterms:created>
  <dcterms:modified xsi:type="dcterms:W3CDTF">2016-02-25T07:51:00Z</dcterms:modified>
</cp:coreProperties>
</file>