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16D2" w:rsidRDefault="00F316D2" w:rsidP="00F316D2">
      <w:pPr>
        <w:rPr>
          <w:rFonts w:ascii="Courier" w:hAnsi="Courier"/>
          <w:b/>
          <w:sz w:val="52"/>
        </w:rPr>
      </w:pPr>
      <w:r>
        <w:rPr>
          <w:rFonts w:ascii="Courier" w:hAnsi="Courier"/>
          <w:b/>
          <w:noProof/>
          <w:sz w:val="52"/>
        </w:rPr>
        <mc:AlternateContent>
          <mc:Choice Requires="wps">
            <w:drawing>
              <wp:anchor distT="0" distB="0" distL="114300" distR="114300" simplePos="0" relativeHeight="251659264" behindDoc="0" locked="0" layoutInCell="1" allowOverlap="1">
                <wp:simplePos x="0" y="0"/>
                <wp:positionH relativeFrom="column">
                  <wp:posOffset>1112520</wp:posOffset>
                </wp:positionH>
                <wp:positionV relativeFrom="paragraph">
                  <wp:posOffset>255905</wp:posOffset>
                </wp:positionV>
                <wp:extent cx="5029200" cy="517525"/>
                <wp:effectExtent l="381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6D2" w:rsidRPr="00480CF8" w:rsidRDefault="00F316D2" w:rsidP="00F316D2">
                            <w:pPr>
                              <w:widowControl w:val="0"/>
                              <w:jc w:val="center"/>
                              <w:rPr>
                                <w:b/>
                                <w:sz w:val="44"/>
                                <w:szCs w:val="44"/>
                              </w:rPr>
                            </w:pPr>
                            <w:r w:rsidRPr="00480CF8">
                              <w:rPr>
                                <w:b/>
                                <w:sz w:val="44"/>
                                <w:szCs w:val="44"/>
                              </w:rPr>
                              <w:t>COMUNE DI POLLENA TROCCHIA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87.6pt;margin-top:20.15pt;width:396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" stroked="f">
                <v:textbox>
                  <w:txbxContent>
                    <w:p w:rsidR="00F316D2" w:rsidRPr="00480CF8" w:rsidRDefault="00F316D2" w:rsidP="00F316D2">
                      <w:pPr>
                        <w:widowControl w:val="0"/>
                        <w:jc w:val="center"/>
                        <w:rPr>
                          <w:b/>
                          <w:sz w:val="44"/>
                          <w:szCs w:val="44"/>
                        </w:rPr>
                      </w:pPr>
                      <w:r w:rsidRPr="00480CF8">
                        <w:rPr>
                          <w:b/>
                          <w:sz w:val="44"/>
                          <w:szCs w:val="44"/>
                        </w:rPr>
                        <w:t>COMUNE DI POLLENA TROCCHIA</w:t>
                      </w:r>
                    </w:p>
                  </w:txbxContent>
                </v:textbox>
              </v:shape>
            </w:pict>
          </mc:Fallback>
        </mc:AlternateContent>
      </w:r>
      <w:r>
        <w:rPr>
          <w:rFonts w:ascii="Courier" w:hAnsi="Courier"/>
          <w:b/>
          <w:noProof/>
          <w:sz w:val="52"/>
        </w:rPr>
        <w:drawing>
          <wp:inline distT="0" distB="0" distL="0" distR="0">
            <wp:extent cx="914400" cy="866775"/>
            <wp:effectExtent l="0" t="0" r="0" b="9525"/>
            <wp:docPr id="2"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cstate="print">
                      <a:lum contrast="30000"/>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r>
        <w:rPr>
          <w:rFonts w:ascii="Courier" w:hAnsi="Courier"/>
          <w:b/>
          <w:sz w:val="52"/>
        </w:rPr>
        <w:t xml:space="preserve"> </w:t>
      </w:r>
    </w:p>
    <w:p w:rsidR="003D379B" w:rsidRDefault="003D379B"/>
    <w:p w:rsidR="003D379B" w:rsidRPr="00900893" w:rsidRDefault="003D379B" w:rsidP="003D379B">
      <w:pPr>
        <w:jc w:val="center"/>
        <w:rPr>
          <w:b/>
          <w:sz w:val="44"/>
          <w:szCs w:val="44"/>
        </w:rPr>
      </w:pPr>
      <w:r w:rsidRPr="00900893">
        <w:rPr>
          <w:b/>
          <w:sz w:val="44"/>
          <w:szCs w:val="44"/>
        </w:rPr>
        <w:t>SOGGIORNO ANZIANI</w:t>
      </w:r>
    </w:p>
    <w:p w:rsidR="003D379B" w:rsidRPr="00FE692B" w:rsidRDefault="003D379B" w:rsidP="003D379B">
      <w:pPr>
        <w:jc w:val="center"/>
        <w:rPr>
          <w:rFonts w:ascii="Arial Rounded MT Bold" w:hAnsi="Arial Rounded MT Bold"/>
          <w:b/>
          <w:sz w:val="16"/>
          <w:szCs w:val="16"/>
        </w:rPr>
      </w:pPr>
    </w:p>
    <w:p w:rsidR="00A6300D" w:rsidRPr="00A6300D" w:rsidRDefault="00A6300D" w:rsidP="003D379B">
      <w:pPr>
        <w:jc w:val="center"/>
        <w:rPr>
          <w:b/>
          <w:sz w:val="20"/>
          <w:szCs w:val="20"/>
        </w:rPr>
      </w:pPr>
    </w:p>
    <w:p w:rsidR="003D379B" w:rsidRDefault="003D379B" w:rsidP="003D379B">
      <w:pPr>
        <w:jc w:val="center"/>
        <w:rPr>
          <w:b/>
          <w:sz w:val="36"/>
          <w:szCs w:val="36"/>
        </w:rPr>
      </w:pPr>
      <w:r w:rsidRPr="00900893">
        <w:rPr>
          <w:b/>
          <w:sz w:val="36"/>
          <w:szCs w:val="36"/>
        </w:rPr>
        <w:t>IL SINDACO</w:t>
      </w:r>
    </w:p>
    <w:p w:rsidR="00900893" w:rsidRPr="00900893" w:rsidRDefault="00900893" w:rsidP="003D379B">
      <w:pPr>
        <w:jc w:val="center"/>
        <w:rPr>
          <w:b/>
          <w:sz w:val="16"/>
          <w:szCs w:val="16"/>
        </w:rPr>
      </w:pPr>
    </w:p>
    <w:p w:rsidR="00900893" w:rsidRPr="00900893" w:rsidRDefault="00900893" w:rsidP="003D379B">
      <w:pPr>
        <w:jc w:val="center"/>
        <w:rPr>
          <w:b/>
          <w:sz w:val="16"/>
          <w:szCs w:val="16"/>
        </w:rPr>
      </w:pPr>
    </w:p>
    <w:p w:rsidR="003D379B" w:rsidRPr="00900893" w:rsidRDefault="003D379B" w:rsidP="00900893">
      <w:pPr>
        <w:widowControl w:val="0"/>
        <w:jc w:val="both"/>
        <w:rPr>
          <w:b/>
          <w:sz w:val="28"/>
          <w:szCs w:val="28"/>
        </w:rPr>
      </w:pPr>
      <w:r w:rsidRPr="00900893">
        <w:rPr>
          <w:b/>
          <w:sz w:val="28"/>
          <w:szCs w:val="28"/>
        </w:rPr>
        <w:t>Informa che con deliberazione di G.C. n.</w:t>
      </w:r>
      <w:r w:rsidR="00B5138C">
        <w:rPr>
          <w:b/>
          <w:sz w:val="28"/>
          <w:szCs w:val="28"/>
        </w:rPr>
        <w:t>111</w:t>
      </w:r>
      <w:r w:rsidRPr="00900893">
        <w:rPr>
          <w:b/>
          <w:sz w:val="28"/>
          <w:szCs w:val="28"/>
        </w:rPr>
        <w:t xml:space="preserve"> del</w:t>
      </w:r>
      <w:r w:rsidR="00F316D2" w:rsidRPr="00900893">
        <w:rPr>
          <w:b/>
          <w:sz w:val="28"/>
          <w:szCs w:val="28"/>
        </w:rPr>
        <w:t xml:space="preserve"> </w:t>
      </w:r>
      <w:r w:rsidR="00B5138C">
        <w:rPr>
          <w:b/>
          <w:sz w:val="28"/>
          <w:szCs w:val="28"/>
        </w:rPr>
        <w:t>18.10</w:t>
      </w:r>
      <w:r w:rsidR="00A6300D" w:rsidRPr="00900893">
        <w:rPr>
          <w:b/>
          <w:sz w:val="28"/>
          <w:szCs w:val="28"/>
        </w:rPr>
        <w:t>.201</w:t>
      </w:r>
      <w:r w:rsidR="00B5138C">
        <w:rPr>
          <w:b/>
          <w:sz w:val="28"/>
          <w:szCs w:val="28"/>
        </w:rPr>
        <w:t>9</w:t>
      </w:r>
      <w:r w:rsidRPr="00900893">
        <w:rPr>
          <w:b/>
          <w:sz w:val="28"/>
          <w:szCs w:val="28"/>
        </w:rPr>
        <w:t xml:space="preserve"> è stata prevista l’organizzazione d</w:t>
      </w:r>
      <w:r w:rsidR="007C57E1">
        <w:rPr>
          <w:b/>
          <w:sz w:val="28"/>
          <w:szCs w:val="28"/>
        </w:rPr>
        <w:t>i un</w:t>
      </w:r>
      <w:r w:rsidRPr="00900893">
        <w:rPr>
          <w:b/>
          <w:sz w:val="28"/>
          <w:szCs w:val="28"/>
        </w:rPr>
        <w:t xml:space="preserve"> Soggiorno</w:t>
      </w:r>
      <w:r w:rsidR="007C57E1">
        <w:rPr>
          <w:b/>
          <w:sz w:val="28"/>
          <w:szCs w:val="28"/>
        </w:rPr>
        <w:t>,</w:t>
      </w:r>
      <w:r w:rsidRPr="00900893">
        <w:rPr>
          <w:b/>
          <w:sz w:val="28"/>
          <w:szCs w:val="28"/>
        </w:rPr>
        <w:t xml:space="preserve"> presso </w:t>
      </w:r>
      <w:r w:rsidR="00FE692B" w:rsidRPr="00900893">
        <w:rPr>
          <w:b/>
          <w:sz w:val="28"/>
          <w:szCs w:val="28"/>
        </w:rPr>
        <w:t>UN</w:t>
      </w:r>
      <w:r w:rsidR="00F316D2" w:rsidRPr="00900893">
        <w:rPr>
          <w:b/>
          <w:sz w:val="28"/>
          <w:szCs w:val="28"/>
        </w:rPr>
        <w:t xml:space="preserve"> COMUNE DELLA PROVINCIA DI </w:t>
      </w:r>
      <w:r w:rsidR="00B5138C">
        <w:rPr>
          <w:b/>
          <w:sz w:val="28"/>
          <w:szCs w:val="28"/>
        </w:rPr>
        <w:t>PESCARA</w:t>
      </w:r>
      <w:r w:rsidR="00FE692B" w:rsidRPr="00900893">
        <w:rPr>
          <w:b/>
          <w:sz w:val="28"/>
          <w:szCs w:val="28"/>
        </w:rPr>
        <w:t xml:space="preserve"> (</w:t>
      </w:r>
      <w:r w:rsidR="00B5138C">
        <w:rPr>
          <w:b/>
          <w:sz w:val="28"/>
          <w:szCs w:val="28"/>
        </w:rPr>
        <w:t>ABRUZZO</w:t>
      </w:r>
      <w:r w:rsidR="00FE692B" w:rsidRPr="00900893">
        <w:rPr>
          <w:b/>
          <w:sz w:val="28"/>
          <w:szCs w:val="28"/>
        </w:rPr>
        <w:t xml:space="preserve">), NEL PERIODO DAL </w:t>
      </w:r>
      <w:r w:rsidR="00B5138C">
        <w:rPr>
          <w:b/>
          <w:sz w:val="28"/>
          <w:szCs w:val="28"/>
        </w:rPr>
        <w:t>07</w:t>
      </w:r>
      <w:r w:rsidR="00FE692B" w:rsidRPr="00900893">
        <w:rPr>
          <w:b/>
          <w:sz w:val="28"/>
          <w:szCs w:val="28"/>
        </w:rPr>
        <w:t xml:space="preserve"> AL </w:t>
      </w:r>
      <w:r w:rsidR="00B5138C">
        <w:rPr>
          <w:b/>
          <w:sz w:val="28"/>
          <w:szCs w:val="28"/>
        </w:rPr>
        <w:t>12</w:t>
      </w:r>
      <w:r w:rsidR="00FE692B" w:rsidRPr="00900893">
        <w:rPr>
          <w:b/>
          <w:sz w:val="28"/>
          <w:szCs w:val="28"/>
        </w:rPr>
        <w:t xml:space="preserve"> </w:t>
      </w:r>
      <w:r w:rsidR="00B5138C">
        <w:rPr>
          <w:b/>
          <w:sz w:val="28"/>
          <w:szCs w:val="28"/>
        </w:rPr>
        <w:t>NOVEMBRE</w:t>
      </w:r>
      <w:r w:rsidR="00FE692B" w:rsidRPr="00900893">
        <w:rPr>
          <w:b/>
          <w:sz w:val="28"/>
          <w:szCs w:val="28"/>
        </w:rPr>
        <w:t xml:space="preserve"> 201</w:t>
      </w:r>
      <w:r w:rsidR="00B5138C">
        <w:rPr>
          <w:b/>
          <w:sz w:val="28"/>
          <w:szCs w:val="28"/>
        </w:rPr>
        <w:t>9</w:t>
      </w:r>
      <w:r w:rsidR="00FE692B" w:rsidRPr="00900893">
        <w:rPr>
          <w:b/>
          <w:sz w:val="28"/>
          <w:szCs w:val="28"/>
        </w:rPr>
        <w:t>,</w:t>
      </w:r>
      <w:r w:rsidR="00BD39AE">
        <w:rPr>
          <w:b/>
          <w:sz w:val="28"/>
          <w:szCs w:val="28"/>
        </w:rPr>
        <w:t xml:space="preserve"> </w:t>
      </w:r>
      <w:r w:rsidR="00A6300D" w:rsidRPr="00900893">
        <w:rPr>
          <w:b/>
          <w:sz w:val="28"/>
          <w:szCs w:val="28"/>
        </w:rPr>
        <w:t xml:space="preserve"> </w:t>
      </w:r>
      <w:r w:rsidRPr="00900893">
        <w:rPr>
          <w:b/>
          <w:sz w:val="28"/>
          <w:szCs w:val="28"/>
        </w:rPr>
        <w:t xml:space="preserve">in favore di </w:t>
      </w:r>
      <w:r w:rsidR="00BD39AE">
        <w:rPr>
          <w:b/>
          <w:sz w:val="28"/>
          <w:szCs w:val="28"/>
        </w:rPr>
        <w:t>7</w:t>
      </w:r>
      <w:r w:rsidR="00B5138C">
        <w:rPr>
          <w:b/>
          <w:sz w:val="28"/>
          <w:szCs w:val="28"/>
        </w:rPr>
        <w:t>5</w:t>
      </w:r>
      <w:r w:rsidRPr="00900893">
        <w:rPr>
          <w:b/>
          <w:sz w:val="28"/>
          <w:szCs w:val="28"/>
        </w:rPr>
        <w:t xml:space="preserve"> anziani autosufficienti, che non svolgano attività lavorativa e che abbiano compiuto alla data del presente bando 60 anni le donne e 65 anni gli uomini.</w:t>
      </w:r>
    </w:p>
    <w:p w:rsidR="00FE692B" w:rsidRPr="00900893" w:rsidRDefault="003D379B" w:rsidP="00900893">
      <w:pPr>
        <w:widowControl w:val="0"/>
        <w:spacing w:before="120"/>
        <w:jc w:val="both"/>
        <w:rPr>
          <w:b/>
          <w:sz w:val="28"/>
          <w:szCs w:val="28"/>
        </w:rPr>
      </w:pPr>
      <w:r w:rsidRPr="00900893">
        <w:rPr>
          <w:b/>
          <w:sz w:val="28"/>
          <w:szCs w:val="28"/>
        </w:rPr>
        <w:t xml:space="preserve">Per quanto sopra, i cittadini interessati, in possesso dei requisiti sopra indicati, possono presentare apposita istanza di partecipazione, corredata della certificazione ISEE </w:t>
      </w:r>
      <w:r w:rsidR="00B5138C">
        <w:rPr>
          <w:b/>
          <w:sz w:val="28"/>
          <w:szCs w:val="28"/>
        </w:rPr>
        <w:t xml:space="preserve">in corso di validità </w:t>
      </w:r>
      <w:r w:rsidRPr="00900893">
        <w:rPr>
          <w:b/>
          <w:sz w:val="28"/>
          <w:szCs w:val="28"/>
        </w:rPr>
        <w:t xml:space="preserve">e del certificato medico, all’Ufficio Protocollo del Comune, entro e non oltre il termine del </w:t>
      </w:r>
      <w:r w:rsidR="00B5138C">
        <w:rPr>
          <w:b/>
          <w:sz w:val="28"/>
          <w:szCs w:val="28"/>
        </w:rPr>
        <w:t>31.10.2019</w:t>
      </w:r>
      <w:r w:rsidR="00FE692B" w:rsidRPr="00410C3C">
        <w:rPr>
          <w:b/>
          <w:sz w:val="28"/>
          <w:szCs w:val="28"/>
        </w:rPr>
        <w:t>.</w:t>
      </w:r>
    </w:p>
    <w:p w:rsidR="003D379B" w:rsidRPr="00900893" w:rsidRDefault="00FE692B" w:rsidP="00900893">
      <w:pPr>
        <w:widowControl w:val="0"/>
        <w:spacing w:before="120"/>
        <w:jc w:val="both"/>
        <w:rPr>
          <w:b/>
          <w:sz w:val="28"/>
          <w:szCs w:val="28"/>
        </w:rPr>
      </w:pPr>
      <w:r w:rsidRPr="00900893">
        <w:rPr>
          <w:b/>
          <w:sz w:val="28"/>
          <w:szCs w:val="28"/>
        </w:rPr>
        <w:t>La graduatoria degli aventi diritto</w:t>
      </w:r>
      <w:r w:rsidR="003D379B" w:rsidRPr="00900893">
        <w:rPr>
          <w:b/>
          <w:sz w:val="28"/>
          <w:szCs w:val="28"/>
        </w:rPr>
        <w:t xml:space="preserve"> </w:t>
      </w:r>
      <w:r w:rsidRPr="00900893">
        <w:rPr>
          <w:b/>
          <w:sz w:val="28"/>
          <w:szCs w:val="28"/>
        </w:rPr>
        <w:t xml:space="preserve">sarà pubblicata </w:t>
      </w:r>
      <w:r w:rsidR="00B5138C">
        <w:rPr>
          <w:b/>
          <w:sz w:val="28"/>
          <w:szCs w:val="28"/>
        </w:rPr>
        <w:t>sul sito Istituzionale dell’Ente</w:t>
      </w:r>
      <w:r w:rsidRPr="00900893">
        <w:rPr>
          <w:b/>
          <w:sz w:val="28"/>
          <w:szCs w:val="28"/>
        </w:rPr>
        <w:t xml:space="preserve"> entro il giorno </w:t>
      </w:r>
      <w:r w:rsidR="00B5138C">
        <w:rPr>
          <w:b/>
          <w:sz w:val="28"/>
          <w:szCs w:val="28"/>
        </w:rPr>
        <w:t>05.11.2019</w:t>
      </w:r>
      <w:r w:rsidRPr="00900893">
        <w:rPr>
          <w:b/>
          <w:sz w:val="28"/>
          <w:szCs w:val="28"/>
        </w:rPr>
        <w:t>.</w:t>
      </w:r>
    </w:p>
    <w:p w:rsidR="00CB6E81" w:rsidRDefault="00CB6E81" w:rsidP="00900893">
      <w:pPr>
        <w:widowControl w:val="0"/>
        <w:spacing w:before="120"/>
        <w:jc w:val="both"/>
        <w:rPr>
          <w:b/>
          <w:sz w:val="28"/>
          <w:szCs w:val="28"/>
        </w:rPr>
      </w:pPr>
      <w:r w:rsidRPr="00900893">
        <w:rPr>
          <w:b/>
          <w:sz w:val="28"/>
          <w:szCs w:val="28"/>
        </w:rPr>
        <w:t xml:space="preserve">I cittadini ammessi a partecipare al Soggiorno dovranno versare una quota di partecipazione </w:t>
      </w:r>
      <w:r w:rsidR="00B5138C">
        <w:rPr>
          <w:b/>
          <w:sz w:val="28"/>
          <w:szCs w:val="28"/>
        </w:rPr>
        <w:t>dell’importo di € 180,00.</w:t>
      </w:r>
    </w:p>
    <w:p w:rsidR="00FE692B" w:rsidRPr="00900893" w:rsidRDefault="00FE692B" w:rsidP="00900893">
      <w:pPr>
        <w:widowControl w:val="0"/>
        <w:spacing w:before="120"/>
        <w:jc w:val="both"/>
        <w:rPr>
          <w:b/>
          <w:sz w:val="28"/>
          <w:szCs w:val="28"/>
        </w:rPr>
      </w:pPr>
      <w:r w:rsidRPr="00900893">
        <w:rPr>
          <w:b/>
          <w:sz w:val="28"/>
          <w:szCs w:val="28"/>
        </w:rPr>
        <w:t xml:space="preserve">Il modulo per la presentazione dell’istanza di partecipazione ed ulteriori informazioni possono essere richieste all’Ufficio Comunale Servizi Sociali (Corso Umberto I, n. 15) dal lunedì al venerdì, dalle ore 9,00 alle ore 12,00 o </w:t>
      </w:r>
      <w:r w:rsidR="00264157" w:rsidRPr="00900893">
        <w:rPr>
          <w:b/>
          <w:sz w:val="28"/>
          <w:szCs w:val="28"/>
        </w:rPr>
        <w:t xml:space="preserve">reperite </w:t>
      </w:r>
      <w:r w:rsidRPr="00900893">
        <w:rPr>
          <w:b/>
          <w:sz w:val="28"/>
          <w:szCs w:val="28"/>
        </w:rPr>
        <w:t xml:space="preserve">sul sito </w:t>
      </w:r>
      <w:r w:rsidR="00264157" w:rsidRPr="00900893">
        <w:rPr>
          <w:b/>
          <w:sz w:val="28"/>
          <w:szCs w:val="28"/>
        </w:rPr>
        <w:t>istituzionale dell’Ente</w:t>
      </w:r>
      <w:r w:rsidRPr="00900893">
        <w:rPr>
          <w:b/>
          <w:sz w:val="28"/>
          <w:szCs w:val="28"/>
        </w:rPr>
        <w:t xml:space="preserve"> </w:t>
      </w:r>
      <w:hyperlink r:id="rId6" w:history="1">
        <w:r w:rsidRPr="00900893">
          <w:rPr>
            <w:rStyle w:val="Collegamentoipertestuale"/>
            <w:b/>
            <w:sz w:val="28"/>
            <w:szCs w:val="28"/>
          </w:rPr>
          <w:t>www.comune.pollenatrocchia.na.it</w:t>
        </w:r>
      </w:hyperlink>
      <w:r w:rsidRPr="00900893">
        <w:rPr>
          <w:b/>
          <w:sz w:val="28"/>
          <w:szCs w:val="28"/>
        </w:rPr>
        <w:t>.</w:t>
      </w:r>
    </w:p>
    <w:p w:rsidR="00783D57" w:rsidRPr="00900893" w:rsidRDefault="00935775" w:rsidP="00900893">
      <w:pPr>
        <w:widowControl w:val="0"/>
        <w:spacing w:before="120"/>
        <w:jc w:val="both"/>
        <w:rPr>
          <w:b/>
          <w:sz w:val="28"/>
          <w:szCs w:val="28"/>
        </w:rPr>
      </w:pPr>
      <w:r w:rsidRPr="00900893">
        <w:rPr>
          <w:b/>
          <w:sz w:val="28"/>
          <w:szCs w:val="28"/>
        </w:rPr>
        <w:t xml:space="preserve">Pollena Trocchia, addì </w:t>
      </w:r>
      <w:r w:rsidR="00B5138C">
        <w:rPr>
          <w:b/>
          <w:sz w:val="28"/>
          <w:szCs w:val="28"/>
        </w:rPr>
        <w:t>2</w:t>
      </w:r>
      <w:r w:rsidR="007C57E1">
        <w:rPr>
          <w:b/>
          <w:sz w:val="28"/>
          <w:szCs w:val="28"/>
        </w:rPr>
        <w:t>8</w:t>
      </w:r>
      <w:r w:rsidR="00B5138C">
        <w:rPr>
          <w:b/>
          <w:sz w:val="28"/>
          <w:szCs w:val="28"/>
        </w:rPr>
        <w:t>.10.2019</w:t>
      </w:r>
    </w:p>
    <w:p w:rsidR="00FE692B" w:rsidRPr="00900893" w:rsidRDefault="00FE692B" w:rsidP="00900893">
      <w:pPr>
        <w:widowControl w:val="0"/>
        <w:jc w:val="both"/>
        <w:rPr>
          <w:b/>
          <w:sz w:val="28"/>
          <w:szCs w:val="28"/>
        </w:rPr>
      </w:pPr>
    </w:p>
    <w:p w:rsidR="00FE692B" w:rsidRPr="00900893" w:rsidRDefault="00900893" w:rsidP="00900893">
      <w:pPr>
        <w:widowControl w:val="0"/>
        <w:jc w:val="both"/>
        <w:rPr>
          <w:b/>
          <w:sz w:val="28"/>
          <w:szCs w:val="28"/>
        </w:rPr>
      </w:pPr>
      <w:r>
        <w:rPr>
          <w:b/>
          <w:sz w:val="28"/>
          <w:szCs w:val="28"/>
        </w:rPr>
        <w:t xml:space="preserve">       </w:t>
      </w:r>
      <w:r w:rsidR="00FE692B" w:rsidRPr="00900893">
        <w:rPr>
          <w:b/>
          <w:sz w:val="28"/>
          <w:szCs w:val="28"/>
        </w:rPr>
        <w:t>L’Ass</w:t>
      </w:r>
      <w:r w:rsidR="00410C3C">
        <w:rPr>
          <w:b/>
          <w:sz w:val="28"/>
          <w:szCs w:val="28"/>
        </w:rPr>
        <w:t>essore</w:t>
      </w:r>
      <w:r w:rsidR="00FE692B" w:rsidRPr="00900893">
        <w:rPr>
          <w:b/>
          <w:sz w:val="28"/>
          <w:szCs w:val="28"/>
        </w:rPr>
        <w:t xml:space="preserve"> alle Politiche Sociali</w:t>
      </w:r>
      <w:r w:rsidR="00FE692B" w:rsidRPr="00900893">
        <w:rPr>
          <w:b/>
          <w:sz w:val="28"/>
          <w:szCs w:val="28"/>
        </w:rPr>
        <w:tab/>
      </w:r>
      <w:r w:rsidR="00935775" w:rsidRPr="00900893">
        <w:rPr>
          <w:b/>
          <w:sz w:val="28"/>
          <w:szCs w:val="28"/>
        </w:rPr>
        <w:t xml:space="preserve">  </w:t>
      </w:r>
      <w:r w:rsidR="00A6300D" w:rsidRPr="00900893">
        <w:rPr>
          <w:b/>
          <w:sz w:val="28"/>
          <w:szCs w:val="28"/>
        </w:rPr>
        <w:tab/>
      </w:r>
      <w:r w:rsidR="00A6300D" w:rsidRPr="00900893">
        <w:rPr>
          <w:b/>
          <w:sz w:val="28"/>
          <w:szCs w:val="28"/>
        </w:rPr>
        <w:tab/>
      </w:r>
      <w:r w:rsidR="00A6300D" w:rsidRPr="00900893">
        <w:rPr>
          <w:b/>
          <w:sz w:val="28"/>
          <w:szCs w:val="28"/>
        </w:rPr>
        <w:tab/>
        <w:t xml:space="preserve">      </w:t>
      </w:r>
      <w:r w:rsidR="00FE692B" w:rsidRPr="00900893">
        <w:rPr>
          <w:b/>
          <w:sz w:val="28"/>
          <w:szCs w:val="28"/>
        </w:rPr>
        <w:t>Il Sindaco</w:t>
      </w:r>
    </w:p>
    <w:p w:rsidR="003D379B" w:rsidRDefault="00FE692B" w:rsidP="00900893">
      <w:pPr>
        <w:widowControl w:val="0"/>
        <w:jc w:val="both"/>
        <w:rPr>
          <w:b/>
          <w:sz w:val="36"/>
          <w:szCs w:val="36"/>
        </w:rPr>
      </w:pPr>
      <w:r w:rsidRPr="00900893">
        <w:rPr>
          <w:b/>
          <w:sz w:val="28"/>
          <w:szCs w:val="28"/>
        </w:rPr>
        <w:t xml:space="preserve">   </w:t>
      </w:r>
      <w:r w:rsidR="00900893">
        <w:rPr>
          <w:b/>
          <w:sz w:val="28"/>
          <w:szCs w:val="28"/>
        </w:rPr>
        <w:t xml:space="preserve">        </w:t>
      </w:r>
      <w:r w:rsidR="00410C3C">
        <w:rPr>
          <w:b/>
          <w:sz w:val="28"/>
          <w:szCs w:val="28"/>
        </w:rPr>
        <w:t xml:space="preserve">   </w:t>
      </w:r>
      <w:r w:rsidR="00B5138C">
        <w:rPr>
          <w:b/>
          <w:sz w:val="28"/>
          <w:szCs w:val="28"/>
        </w:rPr>
        <w:t xml:space="preserve">   </w:t>
      </w:r>
      <w:r w:rsidRPr="00900893">
        <w:rPr>
          <w:b/>
          <w:sz w:val="28"/>
          <w:szCs w:val="28"/>
        </w:rPr>
        <w:t>Pasquale Fiorillo</w:t>
      </w:r>
      <w:r w:rsidRPr="00900893">
        <w:rPr>
          <w:b/>
          <w:sz w:val="28"/>
          <w:szCs w:val="28"/>
        </w:rPr>
        <w:tab/>
      </w:r>
      <w:r w:rsidRPr="00900893">
        <w:rPr>
          <w:b/>
          <w:sz w:val="28"/>
          <w:szCs w:val="28"/>
        </w:rPr>
        <w:tab/>
      </w:r>
      <w:r w:rsidRPr="00900893">
        <w:rPr>
          <w:b/>
          <w:sz w:val="28"/>
          <w:szCs w:val="28"/>
        </w:rPr>
        <w:tab/>
        <w:t xml:space="preserve">   </w:t>
      </w:r>
      <w:r w:rsidR="00935775" w:rsidRPr="00900893">
        <w:rPr>
          <w:b/>
          <w:sz w:val="28"/>
          <w:szCs w:val="28"/>
        </w:rPr>
        <w:t xml:space="preserve">  </w:t>
      </w:r>
      <w:r w:rsidRPr="00900893">
        <w:rPr>
          <w:b/>
          <w:sz w:val="28"/>
          <w:szCs w:val="28"/>
        </w:rPr>
        <w:t xml:space="preserve"> </w:t>
      </w:r>
      <w:r w:rsidR="00900893">
        <w:rPr>
          <w:b/>
          <w:sz w:val="28"/>
          <w:szCs w:val="28"/>
        </w:rPr>
        <w:t xml:space="preserve">        </w:t>
      </w:r>
      <w:r w:rsidR="00B5138C">
        <w:rPr>
          <w:b/>
          <w:sz w:val="28"/>
          <w:szCs w:val="28"/>
        </w:rPr>
        <w:t xml:space="preserve">                Carlo Esposito</w:t>
      </w:r>
    </w:p>
    <w:sectPr w:rsidR="003D379B" w:rsidSect="00F316D2">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8D"/>
    <w:rsid w:val="001B4E8D"/>
    <w:rsid w:val="00264157"/>
    <w:rsid w:val="003D379B"/>
    <w:rsid w:val="00410C3C"/>
    <w:rsid w:val="0042617B"/>
    <w:rsid w:val="004F7A2E"/>
    <w:rsid w:val="00783D57"/>
    <w:rsid w:val="007C57E1"/>
    <w:rsid w:val="00900893"/>
    <w:rsid w:val="00935775"/>
    <w:rsid w:val="00A6300D"/>
    <w:rsid w:val="00B5138C"/>
    <w:rsid w:val="00BD39AE"/>
    <w:rsid w:val="00CB6E81"/>
    <w:rsid w:val="00F316D2"/>
    <w:rsid w:val="00FE6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79B"/>
    <w:pPr>
      <w:jc w:val="left"/>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37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379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FE6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79B"/>
    <w:pPr>
      <w:jc w:val="left"/>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37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379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FE6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pollenatrocchia.n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comune</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Mollo</dc:creator>
  <cp:lastModifiedBy>Vecchione Santolo</cp:lastModifiedBy>
  <cp:revision>2</cp:revision>
  <cp:lastPrinted>2013-09-19T09:32:00Z</cp:lastPrinted>
  <dcterms:created xsi:type="dcterms:W3CDTF">2019-10-29T10:21:00Z</dcterms:created>
  <dcterms:modified xsi:type="dcterms:W3CDTF">2019-10-29T10:21:00Z</dcterms:modified>
</cp:coreProperties>
</file>