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4"/>
        <w:gridCol w:w="2904"/>
      </w:tblGrid>
      <w:tr w:rsidR="00802E49" w:rsidRPr="002C5131">
        <w:tc>
          <w:tcPr>
            <w:tcW w:w="68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2E49" w:rsidRPr="002313B8" w:rsidRDefault="00802E49">
            <w:pPr>
              <w:jc w:val="both"/>
              <w:rPr>
                <w:rFonts w:ascii="Times New Roman" w:hAnsi="Times New Roman"/>
                <w:szCs w:val="20"/>
              </w:rPr>
            </w:pPr>
          </w:p>
          <w:p w:rsidR="00802E49" w:rsidRPr="002313B8" w:rsidRDefault="00802E49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802E49" w:rsidRPr="002C5131" w:rsidRDefault="00A10E3C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32"/>
                <w:u w:val="single"/>
              </w:rPr>
              <w:t>“Modulo Istanza 1</w:t>
            </w:r>
            <w:r w:rsidRPr="002C5131">
              <w:rPr>
                <w:rFonts w:ascii="Times New Roman" w:hAnsi="Times New Roman"/>
                <w:b/>
                <w:i/>
                <w:sz w:val="32"/>
                <w:u w:val="single"/>
              </w:rPr>
              <w:t>”</w:t>
            </w:r>
            <w:r w:rsidRPr="002C5131">
              <w:rPr>
                <w:rFonts w:ascii="Times New Roman" w:hAnsi="Times New Roman"/>
                <w:sz w:val="16"/>
              </w:rPr>
              <w:t xml:space="preserve"> </w:t>
            </w:r>
            <w:r w:rsidR="00802E49" w:rsidRPr="002C5131">
              <w:rPr>
                <w:rFonts w:ascii="Times New Roman" w:hAnsi="Times New Roman"/>
                <w:sz w:val="16"/>
              </w:rPr>
              <w:t>(Istanza</w:t>
            </w:r>
            <w:r w:rsidR="00CE65D0" w:rsidRPr="002C5131">
              <w:rPr>
                <w:rFonts w:ascii="Times New Roman" w:hAnsi="Times New Roman"/>
                <w:sz w:val="16"/>
              </w:rPr>
              <w:t xml:space="preserve"> per i soggetti di cui alle </w:t>
            </w:r>
            <w:r w:rsidR="00BC08B4">
              <w:rPr>
                <w:rFonts w:ascii="Times New Roman" w:hAnsi="Times New Roman"/>
                <w:sz w:val="16"/>
              </w:rPr>
              <w:t>lettere a), b) e c) dell’art. 45, comma 2, del d.lgs. n. 50/2016</w:t>
            </w:r>
            <w:r w:rsidR="00802E49" w:rsidRPr="002C5131">
              <w:rPr>
                <w:rFonts w:ascii="Times New Roman" w:hAnsi="Times New Roman"/>
                <w:sz w:val="16"/>
              </w:rPr>
              <w:t>)</w:t>
            </w:r>
          </w:p>
        </w:tc>
      </w:tr>
    </w:tbl>
    <w:p w:rsidR="00802E49" w:rsidRPr="002C5131" w:rsidRDefault="00802E49">
      <w:pPr>
        <w:jc w:val="both"/>
        <w:rPr>
          <w:rFonts w:ascii="Times New Roman" w:hAnsi="Times New Roman"/>
          <w:szCs w:val="20"/>
        </w:rPr>
      </w:pPr>
    </w:p>
    <w:p w:rsidR="00802E49" w:rsidRPr="002C5131" w:rsidRDefault="00802E49">
      <w:pPr>
        <w:jc w:val="both"/>
        <w:rPr>
          <w:rFonts w:ascii="Times New Roman" w:hAnsi="Times New Roman"/>
          <w:szCs w:val="20"/>
        </w:rPr>
      </w:pPr>
    </w:p>
    <w:p w:rsidR="00802E49" w:rsidRPr="002C5131" w:rsidRDefault="00802E49">
      <w:pPr>
        <w:jc w:val="both"/>
        <w:outlineLvl w:val="0"/>
        <w:rPr>
          <w:rFonts w:ascii="Times New Roman" w:hAnsi="Times New Roman"/>
          <w:szCs w:val="20"/>
        </w:rPr>
      </w:pPr>
      <w:r w:rsidRPr="002C5131">
        <w:rPr>
          <w:rFonts w:ascii="Times New Roman" w:hAnsi="Times New Roman"/>
        </w:rPr>
        <w:t>Lì, ....................................</w:t>
      </w:r>
    </w:p>
    <w:p w:rsidR="00802E49" w:rsidRPr="002C5131" w:rsidRDefault="00802E49">
      <w:pPr>
        <w:jc w:val="both"/>
        <w:rPr>
          <w:rFonts w:ascii="Times New Roman" w:hAnsi="Times New Roman"/>
          <w:szCs w:val="20"/>
        </w:rPr>
      </w:pPr>
    </w:p>
    <w:p w:rsidR="00802E49" w:rsidRPr="002C5131" w:rsidRDefault="00E21DD6">
      <w:pPr>
        <w:ind w:left="4395"/>
        <w:jc w:val="both"/>
        <w:rPr>
          <w:rFonts w:ascii="Times New Roman" w:hAnsi="Times New Roman"/>
        </w:rPr>
      </w:pPr>
      <w:r w:rsidRPr="002C5131">
        <w:rPr>
          <w:rFonts w:ascii="Times New Roman" w:hAnsi="Times New Roman"/>
        </w:rPr>
        <w:t>Spett.le</w:t>
      </w:r>
    </w:p>
    <w:p w:rsidR="00692747" w:rsidRPr="002C5131" w:rsidRDefault="006E43F6">
      <w:pPr>
        <w:ind w:left="439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Comune di Bisuschio</w:t>
      </w:r>
    </w:p>
    <w:p w:rsidR="00692747" w:rsidRPr="002C5131" w:rsidRDefault="009250DB">
      <w:pPr>
        <w:ind w:left="4395"/>
        <w:jc w:val="both"/>
        <w:rPr>
          <w:rFonts w:ascii="Times New Roman" w:hAnsi="Times New Roman"/>
          <w:szCs w:val="20"/>
        </w:rPr>
      </w:pPr>
      <w:r w:rsidRPr="002C5131">
        <w:rPr>
          <w:rFonts w:ascii="Times New Roman" w:hAnsi="Times New Roman"/>
        </w:rPr>
        <w:t>2105</w:t>
      </w:r>
      <w:r w:rsidR="006E43F6">
        <w:rPr>
          <w:rFonts w:ascii="Times New Roman" w:hAnsi="Times New Roman"/>
        </w:rPr>
        <w:t>0</w:t>
      </w:r>
      <w:r w:rsidR="00692747" w:rsidRPr="002C5131">
        <w:rPr>
          <w:rFonts w:ascii="Times New Roman" w:hAnsi="Times New Roman"/>
        </w:rPr>
        <w:t xml:space="preserve"> </w:t>
      </w:r>
      <w:r w:rsidR="006E43F6">
        <w:rPr>
          <w:rFonts w:ascii="Times New Roman" w:hAnsi="Times New Roman"/>
        </w:rPr>
        <w:t>Bisuschio</w:t>
      </w:r>
    </w:p>
    <w:p w:rsidR="00802E49" w:rsidRPr="002C5131" w:rsidRDefault="00802E49">
      <w:pPr>
        <w:ind w:left="4395"/>
        <w:jc w:val="both"/>
        <w:rPr>
          <w:rFonts w:ascii="Times New Roman" w:hAnsi="Times New Roman"/>
          <w:szCs w:val="20"/>
        </w:rPr>
      </w:pPr>
    </w:p>
    <w:p w:rsidR="00B66279" w:rsidRPr="003F1D6B" w:rsidRDefault="00653D61" w:rsidP="00E135CD">
      <w:pPr>
        <w:jc w:val="both"/>
        <w:rPr>
          <w:rFonts w:ascii="Times New Roman" w:hAnsi="Times New Roman"/>
          <w:b/>
        </w:rPr>
      </w:pPr>
      <w:bookmarkStart w:id="0" w:name="_GoBack"/>
      <w:r w:rsidRPr="002C5131">
        <w:rPr>
          <w:rFonts w:ascii="Times New Roman" w:hAnsi="Times New Roman"/>
          <w:b/>
          <w:bCs w:val="0"/>
        </w:rPr>
        <w:t>OGGETTO:</w:t>
      </w:r>
      <w:r w:rsidRPr="002C5131">
        <w:rPr>
          <w:rFonts w:ascii="Times New Roman" w:hAnsi="Times New Roman"/>
          <w:b/>
          <w:bCs w:val="0"/>
        </w:rPr>
        <w:tab/>
        <w:t>ISTANZA DI PARTECIPAZIONE ALLA GARA PER</w:t>
      </w:r>
      <w:r w:rsidR="000B0D7D" w:rsidRPr="002C5131">
        <w:rPr>
          <w:rFonts w:ascii="Times New Roman" w:hAnsi="Times New Roman"/>
          <w:b/>
          <w:bCs w:val="0"/>
        </w:rPr>
        <w:t xml:space="preserve"> L’AGGIUDICAZIONE </w:t>
      </w:r>
      <w:r w:rsidR="002008CF">
        <w:rPr>
          <w:rFonts w:ascii="Times New Roman" w:hAnsi="Times New Roman"/>
          <w:b/>
          <w:iCs/>
        </w:rPr>
        <w:t xml:space="preserve">IN CONCESSIONE </w:t>
      </w:r>
      <w:r w:rsidR="007072CC" w:rsidRPr="007072CC">
        <w:rPr>
          <w:rFonts w:ascii="Times New Roman" w:hAnsi="Times New Roman"/>
          <w:b/>
          <w:iCs/>
        </w:rPr>
        <w:t xml:space="preserve">DEL SERVIZIO DI </w:t>
      </w:r>
      <w:r w:rsidR="00ED6FB7">
        <w:rPr>
          <w:rFonts w:ascii="Times New Roman" w:hAnsi="Times New Roman"/>
          <w:b/>
          <w:iCs/>
        </w:rPr>
        <w:t>REFEZIONE</w:t>
      </w:r>
      <w:r w:rsidR="00351561">
        <w:rPr>
          <w:rFonts w:ascii="Times New Roman" w:hAnsi="Times New Roman"/>
          <w:b/>
          <w:iCs/>
        </w:rPr>
        <w:t xml:space="preserve"> SCOLASTICA A.S. 2017/2018-2018/2019-2019/2020</w:t>
      </w:r>
      <w:r w:rsidR="002008CF" w:rsidRPr="00422C8C">
        <w:rPr>
          <w:rFonts w:ascii="Times New Roman" w:hAnsi="Times New Roman"/>
          <w:b/>
          <w:iCs/>
        </w:rPr>
        <w:t>.</w:t>
      </w:r>
      <w:r w:rsidR="00B6250C">
        <w:rPr>
          <w:rFonts w:ascii="Times New Roman" w:hAnsi="Times New Roman"/>
          <w:b/>
          <w:iCs/>
        </w:rPr>
        <w:t xml:space="preserve"> CIG: </w:t>
      </w:r>
      <w:r w:rsidR="0029472E" w:rsidRPr="0029472E">
        <w:rPr>
          <w:rFonts w:ascii="Times New Roman" w:hAnsi="Times New Roman"/>
          <w:b/>
          <w:iCs/>
        </w:rPr>
        <w:t>7030821109</w:t>
      </w:r>
    </w:p>
    <w:bookmarkEnd w:id="0"/>
    <w:p w:rsidR="002C5131" w:rsidRPr="002C5131" w:rsidRDefault="002C5131" w:rsidP="002C5131">
      <w:pPr>
        <w:jc w:val="both"/>
        <w:rPr>
          <w:rFonts w:ascii="Times New Roman" w:hAnsi="Times New Roman"/>
          <w:b/>
          <w:bCs w:val="0"/>
        </w:rPr>
      </w:pPr>
    </w:p>
    <w:p w:rsidR="00A92307" w:rsidRPr="002C5131" w:rsidRDefault="00A92307" w:rsidP="00A92307">
      <w:pPr>
        <w:jc w:val="both"/>
        <w:rPr>
          <w:rFonts w:ascii="Times New Roman" w:hAnsi="Times New Roman"/>
        </w:rPr>
      </w:pPr>
      <w:r w:rsidRPr="002C5131">
        <w:rPr>
          <w:rFonts w:ascii="Times New Roman" w:hAnsi="Times New Roman"/>
        </w:rPr>
        <w:t>Il sottoscritto ___________________________________________, nato a ____________________ il _____________ e residente a ____________________ in Via _______________________________________________ n. _____ , nella sua qualità di ____________________________________________________ (</w:t>
      </w:r>
      <w:r w:rsidRPr="002C5131">
        <w:rPr>
          <w:rFonts w:ascii="Times New Roman" w:hAnsi="Times New Roman"/>
          <w:i/>
        </w:rPr>
        <w:t>specificare il titolo in base al quale l’interessato è abilitato ad esprimere la volontà e cioè: titolare, legale rappresentante, procuratore speciale, amministratore delegato, consigliere delegato</w:t>
      </w:r>
      <w:r w:rsidRPr="002C5131">
        <w:rPr>
          <w:rFonts w:ascii="Times New Roman" w:hAnsi="Times New Roman"/>
        </w:rPr>
        <w:t>), del soggetto economico ________________________________________________________________________________</w:t>
      </w:r>
    </w:p>
    <w:p w:rsidR="00A92307" w:rsidRPr="002C5131" w:rsidRDefault="00A92307" w:rsidP="00A92307">
      <w:pPr>
        <w:jc w:val="both"/>
        <w:rPr>
          <w:rFonts w:ascii="Times New Roman" w:hAnsi="Times New Roman"/>
        </w:rPr>
      </w:pPr>
      <w:r w:rsidRPr="002C5131">
        <w:rPr>
          <w:rFonts w:ascii="Times New Roman" w:hAnsi="Times New Roman"/>
        </w:rPr>
        <w:t>con sede in _____________________________________ (Prov. __________) CAP ____________</w:t>
      </w:r>
    </w:p>
    <w:p w:rsidR="00A92307" w:rsidRPr="00B075CB" w:rsidRDefault="00A92307" w:rsidP="00A92307">
      <w:pPr>
        <w:jc w:val="both"/>
        <w:rPr>
          <w:rFonts w:ascii="Times New Roman" w:hAnsi="Times New Roman"/>
          <w:bCs w:val="0"/>
        </w:rPr>
      </w:pPr>
      <w:r w:rsidRPr="00A47486">
        <w:rPr>
          <w:rFonts w:ascii="Times New Roman" w:hAnsi="Times New Roman"/>
          <w:bCs w:val="0"/>
        </w:rPr>
        <w:t xml:space="preserve">domicilio eletto </w:t>
      </w:r>
      <w:r w:rsidR="00BC08B4">
        <w:rPr>
          <w:rFonts w:ascii="Times New Roman" w:hAnsi="Times New Roman"/>
        </w:rPr>
        <w:t xml:space="preserve">per ogni comunicazione inerente alla </w:t>
      </w:r>
      <w:r w:rsidR="00C40A30">
        <w:rPr>
          <w:rFonts w:ascii="Times New Roman" w:hAnsi="Times New Roman"/>
        </w:rPr>
        <w:t>procedura di gara in oggetto</w:t>
      </w:r>
      <w:r w:rsidRPr="00A47486">
        <w:rPr>
          <w:rFonts w:ascii="Times New Roman" w:hAnsi="Times New Roman"/>
        </w:rPr>
        <w:t xml:space="preserve"> </w:t>
      </w:r>
      <w:r w:rsidRPr="00A47486">
        <w:rPr>
          <w:rFonts w:ascii="Times New Roman" w:hAnsi="Times New Roman"/>
          <w:bCs w:val="0"/>
        </w:rPr>
        <w:t>________________________________________________________________________________________________________________________________________________________________</w:t>
      </w:r>
    </w:p>
    <w:p w:rsidR="00A92307" w:rsidRPr="002C5131" w:rsidRDefault="00A92307" w:rsidP="00A92307">
      <w:pPr>
        <w:jc w:val="both"/>
        <w:rPr>
          <w:rFonts w:ascii="Times New Roman" w:hAnsi="Times New Roman"/>
        </w:rPr>
      </w:pPr>
      <w:r w:rsidRPr="002C5131">
        <w:rPr>
          <w:rFonts w:ascii="Times New Roman" w:hAnsi="Times New Roman"/>
        </w:rPr>
        <w:t>Via _______________________________________________________________ n. ___________</w:t>
      </w:r>
    </w:p>
    <w:p w:rsidR="00A92307" w:rsidRPr="002C5131" w:rsidRDefault="00A92307" w:rsidP="00A92307">
      <w:pPr>
        <w:jc w:val="both"/>
        <w:rPr>
          <w:rFonts w:ascii="Times New Roman" w:hAnsi="Times New Roman"/>
        </w:rPr>
      </w:pPr>
      <w:r w:rsidRPr="002C5131">
        <w:rPr>
          <w:rFonts w:ascii="Times New Roman" w:hAnsi="Times New Roman"/>
        </w:rPr>
        <w:t>C.F. n. ____________________________________P. IVA n. ______________________________</w:t>
      </w:r>
    </w:p>
    <w:p w:rsidR="00A92307" w:rsidRPr="002C5131" w:rsidRDefault="00A92307" w:rsidP="00A92307">
      <w:pPr>
        <w:jc w:val="both"/>
        <w:rPr>
          <w:rFonts w:ascii="Times New Roman" w:hAnsi="Times New Roman"/>
        </w:rPr>
      </w:pPr>
      <w:r w:rsidRPr="002C5131">
        <w:rPr>
          <w:rFonts w:ascii="Times New Roman" w:hAnsi="Times New Roman"/>
        </w:rPr>
        <w:t>Telefono n. _________________________________ Fax n. _______________________________</w:t>
      </w:r>
    </w:p>
    <w:p w:rsidR="00A92307" w:rsidRPr="002C5131" w:rsidRDefault="00A92307" w:rsidP="00A92307">
      <w:pPr>
        <w:jc w:val="both"/>
        <w:rPr>
          <w:rFonts w:ascii="Times New Roman" w:hAnsi="Times New Roman"/>
        </w:rPr>
      </w:pPr>
      <w:r w:rsidRPr="002C5131">
        <w:rPr>
          <w:rFonts w:ascii="Times New Roman" w:hAnsi="Times New Roman"/>
        </w:rPr>
        <w:t>Pec ____________________________________________________________________________</w:t>
      </w:r>
    </w:p>
    <w:p w:rsidR="00A92307" w:rsidRPr="002C5131" w:rsidRDefault="00A92307" w:rsidP="00A92307">
      <w:pPr>
        <w:jc w:val="center"/>
        <w:rPr>
          <w:rFonts w:ascii="Times New Roman" w:hAnsi="Times New Roman"/>
        </w:rPr>
      </w:pPr>
      <w:r w:rsidRPr="002C5131">
        <w:rPr>
          <w:rFonts w:ascii="Times New Roman" w:hAnsi="Times New Roman"/>
        </w:rPr>
        <w:t>E-mail __________________________________________________________________________</w:t>
      </w:r>
    </w:p>
    <w:p w:rsidR="00A92307" w:rsidRPr="002C5131" w:rsidRDefault="00A92307" w:rsidP="00A92307">
      <w:pPr>
        <w:jc w:val="center"/>
        <w:rPr>
          <w:rFonts w:ascii="Times New Roman" w:hAnsi="Times New Roman"/>
        </w:rPr>
      </w:pPr>
    </w:p>
    <w:p w:rsidR="00A92307" w:rsidRPr="002C5131" w:rsidRDefault="00A92307" w:rsidP="00A92307">
      <w:pPr>
        <w:jc w:val="center"/>
        <w:rPr>
          <w:rFonts w:ascii="Times New Roman" w:hAnsi="Times New Roman"/>
          <w:b/>
          <w:sz w:val="28"/>
          <w:szCs w:val="28"/>
        </w:rPr>
      </w:pPr>
      <w:r w:rsidRPr="002C5131">
        <w:rPr>
          <w:rFonts w:ascii="Times New Roman" w:hAnsi="Times New Roman"/>
          <w:b/>
          <w:sz w:val="28"/>
          <w:szCs w:val="28"/>
        </w:rPr>
        <w:t>CHIEDE</w:t>
      </w:r>
    </w:p>
    <w:p w:rsidR="00A92307" w:rsidRPr="00D67A29" w:rsidRDefault="00A92307" w:rsidP="00A92307">
      <w:pPr>
        <w:pStyle w:val="Corpodeltesto"/>
        <w:jc w:val="both"/>
        <w:rPr>
          <w:rFonts w:ascii="Times New Roman" w:hAnsi="Times New Roman"/>
          <w:sz w:val="24"/>
          <w:szCs w:val="24"/>
          <w:lang w:val="it-IT"/>
        </w:rPr>
      </w:pPr>
      <w:r w:rsidRPr="002C5131">
        <w:rPr>
          <w:rFonts w:ascii="Times New Roman" w:hAnsi="Times New Roman"/>
          <w:sz w:val="24"/>
          <w:szCs w:val="24"/>
        </w:rPr>
        <w:t>di essere ammesso a partecipare alla proced</w:t>
      </w:r>
      <w:r>
        <w:rPr>
          <w:rFonts w:ascii="Times New Roman" w:hAnsi="Times New Roman"/>
          <w:sz w:val="24"/>
          <w:szCs w:val="24"/>
        </w:rPr>
        <w:t>ura di gara</w:t>
      </w:r>
      <w:r w:rsidRPr="00D67A29">
        <w:rPr>
          <w:rFonts w:ascii="Times New Roman" w:hAnsi="Times New Roman"/>
          <w:sz w:val="24"/>
          <w:szCs w:val="24"/>
        </w:rPr>
        <w:t xml:space="preserve"> in </w:t>
      </w:r>
      <w:r w:rsidRPr="002C5131">
        <w:rPr>
          <w:rFonts w:ascii="Times New Roman" w:hAnsi="Times New Roman"/>
          <w:sz w:val="24"/>
          <w:szCs w:val="24"/>
        </w:rPr>
        <w:t>oggetto,</w:t>
      </w:r>
      <w:r w:rsidRPr="00D67A29">
        <w:rPr>
          <w:rFonts w:ascii="Times New Roman" w:hAnsi="Times New Roman"/>
          <w:sz w:val="24"/>
          <w:szCs w:val="24"/>
        </w:rPr>
        <w:t xml:space="preserve"> che viene condotta mediante il Sistema di intermediazione telematica della Centrale Acquisti Regione Lombardia, denominato “SINTEL”</w:t>
      </w:r>
      <w:r>
        <w:rPr>
          <w:rFonts w:ascii="Times New Roman" w:hAnsi="Times New Roman"/>
          <w:sz w:val="24"/>
          <w:szCs w:val="24"/>
          <w:lang w:val="it-IT"/>
        </w:rPr>
        <w:t>;</w:t>
      </w:r>
    </w:p>
    <w:p w:rsidR="00CC1897" w:rsidRPr="002C5131" w:rsidRDefault="00CC1897" w:rsidP="00CC1897">
      <w:pPr>
        <w:jc w:val="both"/>
        <w:rPr>
          <w:rFonts w:ascii="Times New Roman" w:hAnsi="Times New Roman"/>
          <w:i/>
          <w:iCs/>
        </w:rPr>
      </w:pPr>
    </w:p>
    <w:p w:rsidR="00CC1897" w:rsidRPr="002C5131" w:rsidRDefault="00CC1897" w:rsidP="00CC1897">
      <w:pPr>
        <w:jc w:val="both"/>
        <w:rPr>
          <w:rFonts w:ascii="Times New Roman" w:hAnsi="Times New Roman"/>
        </w:rPr>
      </w:pPr>
      <w:r w:rsidRPr="002C5131">
        <w:rPr>
          <w:rFonts w:ascii="Times New Roman" w:hAnsi="Times New Roman"/>
          <w:i/>
          <w:iCs/>
        </w:rPr>
        <w:t>(solo per i consorzi</w:t>
      </w:r>
      <w:r w:rsidR="00B142AD" w:rsidRPr="002C5131">
        <w:rPr>
          <w:rFonts w:ascii="Times New Roman" w:hAnsi="Times New Roman"/>
          <w:i/>
          <w:iCs/>
        </w:rPr>
        <w:t xml:space="preserve"> di cui alle lettere b) e c) dell’art. </w:t>
      </w:r>
      <w:r w:rsidR="00BC08B4">
        <w:rPr>
          <w:rFonts w:ascii="Times New Roman" w:hAnsi="Times New Roman"/>
          <w:i/>
          <w:iCs/>
        </w:rPr>
        <w:t>45</w:t>
      </w:r>
      <w:r w:rsidR="00B142AD" w:rsidRPr="002C5131">
        <w:rPr>
          <w:rFonts w:ascii="Times New Roman" w:hAnsi="Times New Roman"/>
          <w:i/>
          <w:iCs/>
        </w:rPr>
        <w:t xml:space="preserve">, comma </w:t>
      </w:r>
      <w:r w:rsidR="00BC08B4">
        <w:rPr>
          <w:rFonts w:ascii="Times New Roman" w:hAnsi="Times New Roman"/>
          <w:i/>
          <w:iCs/>
        </w:rPr>
        <w:t>2</w:t>
      </w:r>
      <w:r w:rsidR="00B142AD" w:rsidRPr="002C5131">
        <w:rPr>
          <w:rFonts w:ascii="Times New Roman" w:hAnsi="Times New Roman"/>
          <w:i/>
          <w:iCs/>
        </w:rPr>
        <w:t xml:space="preserve">, del d.lgs. n. </w:t>
      </w:r>
      <w:r w:rsidR="00BC08B4">
        <w:rPr>
          <w:rFonts w:ascii="Times New Roman" w:hAnsi="Times New Roman"/>
          <w:i/>
          <w:iCs/>
        </w:rPr>
        <w:t>50/2016</w:t>
      </w:r>
      <w:r w:rsidR="00B142AD" w:rsidRPr="002C5131">
        <w:rPr>
          <w:rFonts w:ascii="Times New Roman" w:hAnsi="Times New Roman"/>
          <w:i/>
          <w:iCs/>
        </w:rPr>
        <w:t>)</w:t>
      </w:r>
      <w:r w:rsidRPr="002C5131">
        <w:rPr>
          <w:rFonts w:ascii="Times New Roman" w:hAnsi="Times New Roman"/>
          <w:i/>
          <w:iCs/>
        </w:rPr>
        <w:t xml:space="preserve"> </w:t>
      </w:r>
      <w:r w:rsidRPr="002C5131">
        <w:rPr>
          <w:rFonts w:ascii="Times New Roman" w:hAnsi="Times New Roman"/>
          <w:iCs/>
        </w:rPr>
        <w:t xml:space="preserve">e </w:t>
      </w:r>
      <w:r w:rsidRPr="002C5131">
        <w:rPr>
          <w:rFonts w:ascii="Times New Roman" w:hAnsi="Times New Roman"/>
        </w:rPr>
        <w:t>dichiara di partecipare alla procedura di gara cui la presente istanza è riferita, per il/i proprio/i consorziato/i _______________________________________________________________________________.</w:t>
      </w:r>
    </w:p>
    <w:p w:rsidR="000875F2" w:rsidRPr="002C5131" w:rsidRDefault="000875F2" w:rsidP="000875F2">
      <w:pPr>
        <w:jc w:val="both"/>
        <w:rPr>
          <w:rFonts w:ascii="Times New Roman" w:hAnsi="Times New Roman"/>
        </w:rPr>
      </w:pPr>
      <w:r w:rsidRPr="002C5131">
        <w:rPr>
          <w:rFonts w:ascii="Times New Roman" w:hAnsi="Times New Roman"/>
        </w:rPr>
        <w:t>per nome e per conto del quale, oltre che proprio, effettua la seguente istanza.</w:t>
      </w:r>
    </w:p>
    <w:p w:rsidR="00CC1897" w:rsidRPr="002C5131" w:rsidRDefault="00CC1897" w:rsidP="00CC1897">
      <w:pPr>
        <w:jc w:val="both"/>
        <w:rPr>
          <w:rFonts w:ascii="Times New Roman" w:hAnsi="Times New Roman"/>
        </w:rPr>
      </w:pPr>
    </w:p>
    <w:p w:rsidR="00A92307" w:rsidRPr="002C5131" w:rsidRDefault="00A92307" w:rsidP="00A92307">
      <w:pPr>
        <w:jc w:val="both"/>
        <w:rPr>
          <w:rFonts w:ascii="Times New Roman" w:hAnsi="Times New Roman"/>
        </w:rPr>
      </w:pPr>
      <w:r w:rsidRPr="00A47486">
        <w:rPr>
          <w:rFonts w:ascii="Times New Roman" w:hAnsi="Times New Roman"/>
        </w:rPr>
        <w:t xml:space="preserve">In riferimento alla gara in oggetto, </w:t>
      </w:r>
      <w:r>
        <w:rPr>
          <w:rFonts w:ascii="Times New Roman" w:hAnsi="Times New Roman"/>
        </w:rPr>
        <w:t xml:space="preserve">il soggetto che rappresenta </w:t>
      </w:r>
      <w:r w:rsidRPr="002C5131">
        <w:rPr>
          <w:rFonts w:ascii="Times New Roman" w:hAnsi="Times New Roman"/>
        </w:rPr>
        <w:t xml:space="preserve">autorizza la stazione </w:t>
      </w:r>
      <w:r w:rsidR="00FB3379">
        <w:rPr>
          <w:rFonts w:ascii="Times New Roman" w:hAnsi="Times New Roman"/>
        </w:rPr>
        <w:t>concedente</w:t>
      </w:r>
      <w:r w:rsidRPr="002C5131">
        <w:rPr>
          <w:rFonts w:ascii="Times New Roman" w:hAnsi="Times New Roman"/>
        </w:rPr>
        <w:t xml:space="preserve"> ad effettuare le comunicazioni inerenti alla procedura di gara </w:t>
      </w:r>
      <w:r>
        <w:rPr>
          <w:rFonts w:ascii="Times New Roman" w:hAnsi="Times New Roman"/>
        </w:rPr>
        <w:t xml:space="preserve">mediante la piattaforma SINTEL </w:t>
      </w:r>
      <w:r w:rsidRPr="002C5131">
        <w:rPr>
          <w:rFonts w:ascii="Times New Roman" w:hAnsi="Times New Roman"/>
        </w:rPr>
        <w:t>all’indirizzo di posta elettronica certificata</w:t>
      </w:r>
      <w:r>
        <w:rPr>
          <w:rFonts w:ascii="Times New Roman" w:hAnsi="Times New Roman"/>
        </w:rPr>
        <w:t>, sopra indicato</w:t>
      </w:r>
      <w:r w:rsidRPr="002C5131">
        <w:rPr>
          <w:rFonts w:ascii="Times New Roman" w:hAnsi="Times New Roman"/>
        </w:rPr>
        <w:t xml:space="preserve">, e sotto la propria responsabilità ed a conoscenza delle sanzioni penali che, in caso di dichiarazioni mendaci, sono comminate dall’art. 496 del codice penale, </w:t>
      </w:r>
    </w:p>
    <w:p w:rsidR="00A92307" w:rsidRPr="002C5131" w:rsidRDefault="00A92307" w:rsidP="00A92307">
      <w:pPr>
        <w:jc w:val="center"/>
        <w:rPr>
          <w:rFonts w:ascii="Times New Roman" w:hAnsi="Times New Roman"/>
          <w:b/>
          <w:sz w:val="28"/>
          <w:szCs w:val="28"/>
        </w:rPr>
      </w:pPr>
      <w:r w:rsidRPr="002C5131">
        <w:rPr>
          <w:rFonts w:ascii="Times New Roman" w:hAnsi="Times New Roman"/>
          <w:b/>
          <w:sz w:val="28"/>
          <w:szCs w:val="28"/>
        </w:rPr>
        <w:t>DICHIARA</w:t>
      </w:r>
    </w:p>
    <w:p w:rsidR="00A92307" w:rsidRPr="002C5131" w:rsidRDefault="00A92307" w:rsidP="00A92307">
      <w:pPr>
        <w:jc w:val="both"/>
        <w:rPr>
          <w:rFonts w:ascii="Times New Roman" w:hAnsi="Times New Roman"/>
        </w:rPr>
      </w:pPr>
      <w:r w:rsidRPr="002C5131">
        <w:rPr>
          <w:rFonts w:ascii="Times New Roman" w:hAnsi="Times New Roman"/>
        </w:rPr>
        <w:t xml:space="preserve">di essere in possesso dei requisiti previsti dal </w:t>
      </w:r>
      <w:proofErr w:type="spellStart"/>
      <w:r w:rsidRPr="002C5131">
        <w:rPr>
          <w:rFonts w:ascii="Times New Roman" w:hAnsi="Times New Roman"/>
        </w:rPr>
        <w:t>D.Lgs.</w:t>
      </w:r>
      <w:proofErr w:type="spellEnd"/>
      <w:r w:rsidRPr="002C5131">
        <w:rPr>
          <w:rFonts w:ascii="Times New Roman" w:hAnsi="Times New Roman"/>
        </w:rPr>
        <w:t xml:space="preserve"> n. </w:t>
      </w:r>
      <w:r w:rsidR="00BC08B4">
        <w:rPr>
          <w:rFonts w:ascii="Times New Roman" w:hAnsi="Times New Roman"/>
        </w:rPr>
        <w:t>50/2016</w:t>
      </w:r>
      <w:r w:rsidRPr="002C5131">
        <w:rPr>
          <w:rFonts w:ascii="Times New Roman" w:hAnsi="Times New Roman"/>
        </w:rPr>
        <w:t>, nonch</w:t>
      </w:r>
      <w:r w:rsidR="002008CF">
        <w:rPr>
          <w:rFonts w:ascii="Times New Roman" w:hAnsi="Times New Roman"/>
        </w:rPr>
        <w:t>é quelli richiesti dallo schema di convenzione</w:t>
      </w:r>
      <w:r w:rsidR="002008CF" w:rsidRPr="002C5131">
        <w:rPr>
          <w:rFonts w:ascii="Times New Roman" w:hAnsi="Times New Roman"/>
        </w:rPr>
        <w:t xml:space="preserve"> </w:t>
      </w:r>
      <w:r w:rsidRPr="002C5131">
        <w:rPr>
          <w:rFonts w:ascii="Times New Roman" w:hAnsi="Times New Roman"/>
        </w:rPr>
        <w:t>e dal disciplinare di gara, ed in particolare:</w:t>
      </w:r>
    </w:p>
    <w:p w:rsidR="00802E49" w:rsidRPr="002C5131" w:rsidRDefault="00802E49">
      <w:pPr>
        <w:jc w:val="both"/>
        <w:rPr>
          <w:rFonts w:ascii="Times New Roman" w:hAnsi="Times New Roman"/>
          <w:szCs w:val="20"/>
        </w:rPr>
      </w:pPr>
    </w:p>
    <w:p w:rsidR="007E78CE" w:rsidRDefault="007E78CE" w:rsidP="007E78CE">
      <w:pPr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b/>
        </w:rPr>
        <w:lastRenderedPageBreak/>
        <w:t>1</w:t>
      </w:r>
      <w:r w:rsidR="0040032B">
        <w:rPr>
          <w:rFonts w:ascii="Times New Roman" w:hAnsi="Times New Roman"/>
          <w:b/>
        </w:rPr>
        <w:t>)</w:t>
      </w:r>
      <w:r>
        <w:rPr>
          <w:rFonts w:ascii="Times New Roman" w:hAnsi="Times New Roman"/>
        </w:rPr>
        <w:t xml:space="preserve"> di avere esaminato </w:t>
      </w:r>
      <w:r w:rsidR="007072CC">
        <w:rPr>
          <w:rFonts w:ascii="Times New Roman" w:hAnsi="Times New Roman"/>
        </w:rPr>
        <w:t>il capitolato</w:t>
      </w:r>
      <w:r>
        <w:rPr>
          <w:rFonts w:ascii="Times New Roman" w:hAnsi="Times New Roman"/>
        </w:rPr>
        <w:t xml:space="preserve"> disciplinante il servizio, di aver preso conoscenza delle condizioni locali, nonché di tutte le circostanze generali e particolari suscettibili di influire sulla determinazione dei prezzi, sulle condizioni contrattuali e sull’esecuzione del servizio e di aver giudicato il servizio stesso realizzabile e remunerativo, di aver effettuato una verifica della disponibilità di attrezzature e personale adeguati all’entità ed alla tipologia del servizio in concessione;</w:t>
      </w:r>
    </w:p>
    <w:p w:rsidR="007E78CE" w:rsidRDefault="007E78CE" w:rsidP="007E78CE">
      <w:pPr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b/>
        </w:rPr>
        <w:t>2</w:t>
      </w:r>
      <w:r w:rsidR="0040032B">
        <w:rPr>
          <w:rFonts w:ascii="Times New Roman" w:hAnsi="Times New Roman"/>
          <w:b/>
        </w:rPr>
        <w:t>)</w:t>
      </w:r>
      <w:r>
        <w:rPr>
          <w:rFonts w:ascii="Times New Roman" w:hAnsi="Times New Roman"/>
        </w:rPr>
        <w:t xml:space="preserve"> di accettare di svolgere il servizio alle condizioni tutte di cui </w:t>
      </w:r>
      <w:r w:rsidR="0069771B">
        <w:rPr>
          <w:rFonts w:ascii="Times New Roman" w:hAnsi="Times New Roman"/>
        </w:rPr>
        <w:t>al capitolato</w:t>
      </w:r>
      <w:r>
        <w:rPr>
          <w:rFonts w:ascii="Times New Roman" w:hAnsi="Times New Roman"/>
        </w:rPr>
        <w:t>, nonché di avere attentamente esaminato ed accettato, una per una, tutte le clausole, nessuna esclusa, contenute nel bando e nel disciplinare di gara;</w:t>
      </w:r>
    </w:p>
    <w:p w:rsidR="007E78CE" w:rsidRDefault="0040032B" w:rsidP="007E78CE">
      <w:pPr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b/>
        </w:rPr>
        <w:t>3)</w:t>
      </w:r>
      <w:r w:rsidR="007E78CE">
        <w:rPr>
          <w:rFonts w:ascii="Times New Roman" w:hAnsi="Times New Roman"/>
          <w:b/>
        </w:rPr>
        <w:t xml:space="preserve"> </w:t>
      </w:r>
      <w:r w:rsidR="007E78CE">
        <w:rPr>
          <w:rFonts w:ascii="Times New Roman" w:hAnsi="Times New Roman"/>
        </w:rPr>
        <w:t>di non trovarsi in alcuna delle condizioni di incapacità di contrattare con la Pubblica Amministrazione, previste dalla legge;</w:t>
      </w:r>
    </w:p>
    <w:p w:rsidR="007E78CE" w:rsidRDefault="007E78CE" w:rsidP="007E78CE">
      <w:pPr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b/>
        </w:rPr>
        <w:t>4</w:t>
      </w:r>
      <w:r w:rsidR="0040032B">
        <w:rPr>
          <w:rFonts w:ascii="Times New Roman" w:hAnsi="Times New Roman"/>
          <w:b/>
        </w:rPr>
        <w:t>)</w:t>
      </w:r>
      <w:r>
        <w:rPr>
          <w:rFonts w:ascii="Times New Roman" w:hAnsi="Times New Roman"/>
        </w:rPr>
        <w:t xml:space="preserve"> di obbligarsi ad attuare a favore dei lavoratori dipendenti, e se di cooperative anche verso i soci, condizioni normative e retributive non inferiori a quelle risultanti dai contratti di lavoro e degli accordi locali integrativi degli stessi;</w:t>
      </w:r>
    </w:p>
    <w:p w:rsidR="007E78CE" w:rsidRDefault="007E78CE" w:rsidP="007E78CE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5</w:t>
      </w:r>
      <w:r w:rsidR="0040032B">
        <w:rPr>
          <w:rFonts w:ascii="Times New Roman" w:hAnsi="Times New Roman"/>
          <w:b/>
        </w:rPr>
        <w:t>)</w:t>
      </w:r>
      <w:r>
        <w:rPr>
          <w:rFonts w:ascii="Times New Roman" w:hAnsi="Times New Roman"/>
        </w:rPr>
        <w:t xml:space="preserve"> di aver tenuto conto, nell’offerta, degli oneri previsti per la sicurezza fisica dei lavo</w:t>
      </w:r>
      <w:r w:rsidR="007072CC">
        <w:rPr>
          <w:rFonts w:ascii="Times New Roman" w:hAnsi="Times New Roman"/>
        </w:rPr>
        <w:t>ratori, di cui al d.lgs. n. 81/200</w:t>
      </w:r>
      <w:r>
        <w:rPr>
          <w:rFonts w:ascii="Times New Roman" w:hAnsi="Times New Roman"/>
        </w:rPr>
        <w:t>8 derivanti dal proprio documento di valutazione del rischio e dall’attuazione delle misure ivi previste come necessarie per eliminare o ridurre al minimo i rischi, essendo consapevole che i relativi costi sono a carico del soggetto che qui rappresenta il quale potrà essere chiamato, in sede di verifica dell’anomalia delle offerte, a dimostrare che gli stessi sono congrui rispetto a quelli desumibili dai prezzari o dal mercato; di aver inoltre preso atto della circostanza che, ai sensi della determinazione dell’Autorità di vigilanza sui contratti pubblici n. 3 del 18.03.08, l’amministrazione concedente non ha redatto alcun documento unico di valutazione dei rischi, poiché non sono previsti rischi da interferenze e pertanto non sono previsti costi della sicurezza necessari per la eliminazione di tali rischi;</w:t>
      </w:r>
    </w:p>
    <w:p w:rsidR="007072CC" w:rsidRDefault="007072CC" w:rsidP="007E78CE">
      <w:pPr>
        <w:jc w:val="both"/>
        <w:rPr>
          <w:rFonts w:ascii="Times New Roman" w:hAnsi="Times New Roman"/>
          <w:szCs w:val="20"/>
        </w:rPr>
      </w:pPr>
      <w:r w:rsidRPr="007072CC">
        <w:rPr>
          <w:rFonts w:ascii="Times New Roman" w:hAnsi="Times New Roman"/>
          <w:b/>
        </w:rPr>
        <w:t>6)</w:t>
      </w:r>
      <w:r>
        <w:rPr>
          <w:rFonts w:ascii="Times New Roman" w:hAnsi="Times New Roman"/>
        </w:rPr>
        <w:t xml:space="preserve"> di aver tenuto conto della circostanza che il servizio sarà svolto in concessione, accettando, di conseguenza, il rischio della gestione dello stesso</w:t>
      </w:r>
      <w:r w:rsidRPr="0069771B">
        <w:rPr>
          <w:rFonts w:ascii="Times New Roman" w:hAnsi="Times New Roman"/>
        </w:rPr>
        <w:t>;</w:t>
      </w:r>
    </w:p>
    <w:p w:rsidR="00A92307" w:rsidRDefault="007072CC" w:rsidP="00A92307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7</w:t>
      </w:r>
      <w:r w:rsidR="0072221F" w:rsidRPr="002C5131">
        <w:rPr>
          <w:rFonts w:ascii="Times New Roman" w:hAnsi="Times New Roman"/>
          <w:b/>
        </w:rPr>
        <w:t>)</w:t>
      </w:r>
      <w:r w:rsidR="00E33919" w:rsidRPr="002C5131">
        <w:rPr>
          <w:rFonts w:ascii="Times New Roman" w:hAnsi="Times New Roman"/>
          <w:b/>
        </w:rPr>
        <w:t xml:space="preserve"> </w:t>
      </w:r>
      <w:r w:rsidR="00E33919" w:rsidRPr="002C5131">
        <w:rPr>
          <w:rFonts w:ascii="Times New Roman" w:hAnsi="Times New Roman"/>
        </w:rPr>
        <w:t xml:space="preserve">ai sensi dell’articolo </w:t>
      </w:r>
      <w:r w:rsidR="00BC08B4">
        <w:rPr>
          <w:rFonts w:ascii="Times New Roman" w:hAnsi="Times New Roman"/>
        </w:rPr>
        <w:t>80</w:t>
      </w:r>
      <w:r w:rsidR="00E33919" w:rsidRPr="002C5131">
        <w:rPr>
          <w:rFonts w:ascii="Times New Roman" w:hAnsi="Times New Roman"/>
        </w:rPr>
        <w:t xml:space="preserve"> del d.lgs. </w:t>
      </w:r>
      <w:r w:rsidR="00BC08B4">
        <w:rPr>
          <w:rFonts w:ascii="Times New Roman" w:hAnsi="Times New Roman"/>
        </w:rPr>
        <w:t>50/2016</w:t>
      </w:r>
      <w:r w:rsidR="00E33919" w:rsidRPr="002C5131">
        <w:rPr>
          <w:rFonts w:ascii="Times New Roman" w:hAnsi="Times New Roman"/>
        </w:rPr>
        <w:t>:</w:t>
      </w:r>
    </w:p>
    <w:p w:rsidR="00A92307" w:rsidRPr="002F1F94" w:rsidRDefault="00A92307" w:rsidP="00A92307">
      <w:pPr>
        <w:tabs>
          <w:tab w:val="left" w:pos="0"/>
        </w:tabs>
        <w:jc w:val="both"/>
        <w:rPr>
          <w:rFonts w:ascii="Times New Roman" w:hAnsi="Times New Roman"/>
          <w:bCs w:val="0"/>
        </w:rPr>
      </w:pPr>
      <w:r w:rsidRPr="002C5131">
        <w:rPr>
          <w:rFonts w:ascii="Times New Roman" w:hAnsi="Times New Roman"/>
          <w:bCs w:val="0"/>
        </w:rPr>
        <w:tab/>
      </w:r>
      <w:r w:rsidRPr="002F1F94">
        <w:rPr>
          <w:rFonts w:ascii="Times New Roman" w:hAnsi="Times New Roman"/>
          <w:bCs w:val="0"/>
        </w:rPr>
        <w:t>a) che il soggetto che qui rappresenta non si trova in stato di fallimento, di liquidazione coatta, di concordato preventivo, salvo il caso di cui all'articolo 186-bis del regio decreto 16 marzo 1942, n. 267, o nei cui riguardi sia in corso un procedimento per la dichiarazione di una di tali situazioni;</w:t>
      </w:r>
    </w:p>
    <w:p w:rsidR="00A92307" w:rsidRPr="002F1F94" w:rsidRDefault="00A92307" w:rsidP="00A92307">
      <w:pPr>
        <w:tabs>
          <w:tab w:val="left" w:pos="0"/>
        </w:tabs>
        <w:jc w:val="both"/>
        <w:rPr>
          <w:rFonts w:ascii="Times New Roman" w:hAnsi="Times New Roman"/>
          <w:bCs w:val="0"/>
        </w:rPr>
      </w:pPr>
      <w:r w:rsidRPr="002F1F94">
        <w:rPr>
          <w:rFonts w:ascii="Times New Roman" w:hAnsi="Times New Roman"/>
          <w:bCs w:val="0"/>
        </w:rPr>
        <w:tab/>
        <w:t xml:space="preserve">b) che, avuto riguardo alla natura del soggetto che qui rappresenta, nei confronti delle persone fisiche rispettivamente indicate </w:t>
      </w:r>
      <w:r w:rsidR="00BC08B4">
        <w:rPr>
          <w:rFonts w:ascii="Times New Roman" w:hAnsi="Times New Roman"/>
          <w:bCs w:val="0"/>
        </w:rPr>
        <w:t>al comma terzo</w:t>
      </w:r>
      <w:r w:rsidRPr="002F1F94">
        <w:rPr>
          <w:rFonts w:ascii="Times New Roman" w:hAnsi="Times New Roman"/>
          <w:bCs w:val="0"/>
        </w:rPr>
        <w:t xml:space="preserve"> dell’articolo </w:t>
      </w:r>
      <w:r w:rsidR="00BC08B4">
        <w:rPr>
          <w:rFonts w:ascii="Times New Roman" w:hAnsi="Times New Roman"/>
          <w:bCs w:val="0"/>
        </w:rPr>
        <w:t>80</w:t>
      </w:r>
      <w:r w:rsidRPr="002F1F94">
        <w:rPr>
          <w:rFonts w:ascii="Times New Roman" w:hAnsi="Times New Roman"/>
          <w:bCs w:val="0"/>
        </w:rPr>
        <w:t xml:space="preserve"> del d. </w:t>
      </w:r>
      <w:proofErr w:type="spellStart"/>
      <w:r w:rsidRPr="002F1F94">
        <w:rPr>
          <w:rFonts w:ascii="Times New Roman" w:hAnsi="Times New Roman"/>
          <w:bCs w:val="0"/>
        </w:rPr>
        <w:t>lgs</w:t>
      </w:r>
      <w:proofErr w:type="spellEnd"/>
      <w:r w:rsidRPr="002F1F94">
        <w:rPr>
          <w:rFonts w:ascii="Times New Roman" w:hAnsi="Times New Roman"/>
          <w:bCs w:val="0"/>
        </w:rPr>
        <w:t xml:space="preserve"> </w:t>
      </w:r>
      <w:r w:rsidR="00BC08B4">
        <w:rPr>
          <w:rFonts w:ascii="Times New Roman" w:hAnsi="Times New Roman"/>
          <w:bCs w:val="0"/>
        </w:rPr>
        <w:t>50/2016</w:t>
      </w:r>
      <w:r w:rsidRPr="002F1F94">
        <w:rPr>
          <w:rFonts w:ascii="Times New Roman" w:hAnsi="Times New Roman"/>
          <w:bCs w:val="0"/>
        </w:rPr>
        <w:t>, non è pendente un procedimento per l’applicazione di una delle misure di prevenzione o di una delle cause ostative di cui rispettivamente all’art. 6 e all’art. 67 del d.lgs. n. 159/2011;</w:t>
      </w:r>
    </w:p>
    <w:p w:rsidR="00A92307" w:rsidRPr="002F1F94" w:rsidRDefault="00A92307" w:rsidP="00A92307">
      <w:pPr>
        <w:tabs>
          <w:tab w:val="left" w:pos="0"/>
        </w:tabs>
        <w:jc w:val="both"/>
        <w:rPr>
          <w:rFonts w:ascii="Times New Roman" w:hAnsi="Times New Roman"/>
          <w:bCs w:val="0"/>
        </w:rPr>
      </w:pPr>
      <w:r w:rsidRPr="002F1F94">
        <w:rPr>
          <w:rFonts w:ascii="Times New Roman" w:hAnsi="Times New Roman"/>
          <w:bCs w:val="0"/>
        </w:rPr>
        <w:tab/>
        <w:t xml:space="preserve">c) che, avuto riguardo alla natura del soggetto che qui rappresenta, nei confronti delle persone fisiche rispettivamente indicate </w:t>
      </w:r>
      <w:r w:rsidR="00BC08B4">
        <w:rPr>
          <w:rFonts w:ascii="Times New Roman" w:hAnsi="Times New Roman"/>
          <w:bCs w:val="0"/>
        </w:rPr>
        <w:t>al comma terzo</w:t>
      </w:r>
      <w:r w:rsidR="00BC08B4" w:rsidRPr="002F1F94">
        <w:rPr>
          <w:rFonts w:ascii="Times New Roman" w:hAnsi="Times New Roman"/>
          <w:bCs w:val="0"/>
        </w:rPr>
        <w:t xml:space="preserve"> dell’articolo </w:t>
      </w:r>
      <w:r w:rsidR="00BC08B4">
        <w:rPr>
          <w:rFonts w:ascii="Times New Roman" w:hAnsi="Times New Roman"/>
          <w:bCs w:val="0"/>
        </w:rPr>
        <w:t>80</w:t>
      </w:r>
      <w:r w:rsidR="00BC08B4" w:rsidRPr="002F1F94">
        <w:rPr>
          <w:rFonts w:ascii="Times New Roman" w:hAnsi="Times New Roman"/>
          <w:bCs w:val="0"/>
        </w:rPr>
        <w:t xml:space="preserve"> del d. </w:t>
      </w:r>
      <w:proofErr w:type="spellStart"/>
      <w:r w:rsidR="00BC08B4" w:rsidRPr="002F1F94">
        <w:rPr>
          <w:rFonts w:ascii="Times New Roman" w:hAnsi="Times New Roman"/>
          <w:bCs w:val="0"/>
        </w:rPr>
        <w:t>lgs</w:t>
      </w:r>
      <w:proofErr w:type="spellEnd"/>
      <w:r w:rsidR="00BC08B4" w:rsidRPr="002F1F94">
        <w:rPr>
          <w:rFonts w:ascii="Times New Roman" w:hAnsi="Times New Roman"/>
          <w:bCs w:val="0"/>
        </w:rPr>
        <w:t xml:space="preserve"> </w:t>
      </w:r>
      <w:r w:rsidR="00BC08B4">
        <w:rPr>
          <w:rFonts w:ascii="Times New Roman" w:hAnsi="Times New Roman"/>
          <w:bCs w:val="0"/>
        </w:rPr>
        <w:t>50/2016</w:t>
      </w:r>
      <w:r w:rsidRPr="002F1F94">
        <w:rPr>
          <w:rFonts w:ascii="Times New Roman" w:hAnsi="Times New Roman"/>
          <w:bCs w:val="0"/>
        </w:rPr>
        <w:t xml:space="preserve"> non è stata pronunciata sentenza di condanna passata in giudicato, per uno o più reati di partecipazione a un’organizzazione criminale, corruzione, frode, riciclaggio, definiti negli atti comunitari citati all’art. 45, paragrafo 1, direttiva Ce 2004/18;</w:t>
      </w:r>
    </w:p>
    <w:p w:rsidR="00A92307" w:rsidRPr="002F1F94" w:rsidRDefault="00A92307" w:rsidP="00A92307">
      <w:pPr>
        <w:tabs>
          <w:tab w:val="left" w:pos="0"/>
        </w:tabs>
        <w:jc w:val="both"/>
        <w:rPr>
          <w:rFonts w:ascii="Times New Roman" w:hAnsi="Times New Roman"/>
          <w:bCs w:val="0"/>
        </w:rPr>
      </w:pPr>
      <w:r w:rsidRPr="002F1F94">
        <w:rPr>
          <w:rFonts w:ascii="Times New Roman" w:hAnsi="Times New Roman"/>
          <w:bCs w:val="0"/>
        </w:rPr>
        <w:tab/>
        <w:t xml:space="preserve">d) </w:t>
      </w:r>
      <w:r w:rsidRPr="002F1F94">
        <w:rPr>
          <w:rFonts w:ascii="Times New Roman" w:hAnsi="Times New Roman"/>
          <w:bCs w:val="0"/>
          <w:i/>
        </w:rPr>
        <w:t xml:space="preserve">(ai fini della verifica da parte dell’amministrazione </w:t>
      </w:r>
      <w:r>
        <w:rPr>
          <w:rFonts w:ascii="Times New Roman" w:hAnsi="Times New Roman"/>
          <w:bCs w:val="0"/>
          <w:i/>
        </w:rPr>
        <w:t>concedente</w:t>
      </w:r>
      <w:r w:rsidRPr="002F1F94">
        <w:rPr>
          <w:rFonts w:ascii="Times New Roman" w:hAnsi="Times New Roman"/>
          <w:bCs w:val="0"/>
          <w:i/>
        </w:rPr>
        <w:t xml:space="preserve"> dell’esistenza o meno, nei confronti delle persone fisiche rispettivamente indicate </w:t>
      </w:r>
      <w:r w:rsidR="00BC08B4">
        <w:rPr>
          <w:rFonts w:ascii="Times New Roman" w:hAnsi="Times New Roman"/>
          <w:bCs w:val="0"/>
        </w:rPr>
        <w:t>al comma terzo</w:t>
      </w:r>
      <w:r w:rsidR="00BC08B4" w:rsidRPr="002F1F94">
        <w:rPr>
          <w:rFonts w:ascii="Times New Roman" w:hAnsi="Times New Roman"/>
          <w:bCs w:val="0"/>
        </w:rPr>
        <w:t xml:space="preserve"> dell’articolo </w:t>
      </w:r>
      <w:r w:rsidR="00BC08B4">
        <w:rPr>
          <w:rFonts w:ascii="Times New Roman" w:hAnsi="Times New Roman"/>
          <w:bCs w:val="0"/>
        </w:rPr>
        <w:t>80</w:t>
      </w:r>
      <w:r w:rsidR="00BC08B4" w:rsidRPr="002F1F94">
        <w:rPr>
          <w:rFonts w:ascii="Times New Roman" w:hAnsi="Times New Roman"/>
          <w:bCs w:val="0"/>
        </w:rPr>
        <w:t xml:space="preserve"> del d. </w:t>
      </w:r>
      <w:proofErr w:type="spellStart"/>
      <w:r w:rsidR="00BC08B4" w:rsidRPr="002F1F94">
        <w:rPr>
          <w:rFonts w:ascii="Times New Roman" w:hAnsi="Times New Roman"/>
          <w:bCs w:val="0"/>
        </w:rPr>
        <w:t>lgs</w:t>
      </w:r>
      <w:proofErr w:type="spellEnd"/>
      <w:r w:rsidR="00BC08B4" w:rsidRPr="002F1F94">
        <w:rPr>
          <w:rFonts w:ascii="Times New Roman" w:hAnsi="Times New Roman"/>
          <w:bCs w:val="0"/>
        </w:rPr>
        <w:t xml:space="preserve"> </w:t>
      </w:r>
      <w:r w:rsidR="00BC08B4">
        <w:rPr>
          <w:rFonts w:ascii="Times New Roman" w:hAnsi="Times New Roman"/>
          <w:bCs w:val="0"/>
        </w:rPr>
        <w:t>50/2016</w:t>
      </w:r>
      <w:r w:rsidRPr="002F1F94">
        <w:rPr>
          <w:rFonts w:ascii="Times New Roman" w:hAnsi="Times New Roman"/>
          <w:bCs w:val="0"/>
          <w:i/>
        </w:rPr>
        <w:t xml:space="preserve">, di condanne per reati gravi in danno dello Stato o della Comunità che incidono sulla moralità professionale): </w:t>
      </w:r>
      <w:r w:rsidRPr="002F1F94">
        <w:rPr>
          <w:rFonts w:ascii="Times New Roman" w:hAnsi="Times New Roman"/>
          <w:bCs w:val="0"/>
        </w:rPr>
        <w:t xml:space="preserve">che, avuto riguardo alla natura del soggetto che qui rappresenta, nei confronti delle persone fisiche rispettivamente </w:t>
      </w:r>
      <w:r w:rsidR="00BC08B4">
        <w:rPr>
          <w:rFonts w:ascii="Times New Roman" w:hAnsi="Times New Roman"/>
          <w:bCs w:val="0"/>
        </w:rPr>
        <w:t>al comma terzo</w:t>
      </w:r>
      <w:r w:rsidR="00BC08B4" w:rsidRPr="002F1F94">
        <w:rPr>
          <w:rFonts w:ascii="Times New Roman" w:hAnsi="Times New Roman"/>
          <w:bCs w:val="0"/>
        </w:rPr>
        <w:t xml:space="preserve"> dell’articolo </w:t>
      </w:r>
      <w:r w:rsidR="00BC08B4">
        <w:rPr>
          <w:rFonts w:ascii="Times New Roman" w:hAnsi="Times New Roman"/>
          <w:bCs w:val="0"/>
        </w:rPr>
        <w:t>80</w:t>
      </w:r>
      <w:r w:rsidR="00BC08B4" w:rsidRPr="002F1F94">
        <w:rPr>
          <w:rFonts w:ascii="Times New Roman" w:hAnsi="Times New Roman"/>
          <w:bCs w:val="0"/>
        </w:rPr>
        <w:t xml:space="preserve"> del d. </w:t>
      </w:r>
      <w:proofErr w:type="spellStart"/>
      <w:r w:rsidR="00BC08B4" w:rsidRPr="002F1F94">
        <w:rPr>
          <w:rFonts w:ascii="Times New Roman" w:hAnsi="Times New Roman"/>
          <w:bCs w:val="0"/>
        </w:rPr>
        <w:t>lgs</w:t>
      </w:r>
      <w:proofErr w:type="spellEnd"/>
      <w:r w:rsidR="00BC08B4" w:rsidRPr="002F1F94">
        <w:rPr>
          <w:rFonts w:ascii="Times New Roman" w:hAnsi="Times New Roman"/>
          <w:bCs w:val="0"/>
        </w:rPr>
        <w:t xml:space="preserve"> </w:t>
      </w:r>
      <w:r w:rsidR="00BC08B4">
        <w:rPr>
          <w:rFonts w:ascii="Times New Roman" w:hAnsi="Times New Roman"/>
          <w:bCs w:val="0"/>
        </w:rPr>
        <w:t>50/2016</w:t>
      </w:r>
      <w:r w:rsidRPr="002F1F94">
        <w:rPr>
          <w:rFonts w:ascii="Times New Roman" w:hAnsi="Times New Roman"/>
          <w:bCs w:val="0"/>
        </w:rPr>
        <w:t xml:space="preserve"> </w:t>
      </w:r>
      <w:r w:rsidRPr="002F1F94">
        <w:rPr>
          <w:rFonts w:ascii="Times New Roman" w:hAnsi="Times New Roman"/>
          <w:bCs w:val="0"/>
          <w:i/>
        </w:rPr>
        <w:t>(scegliere l’opzione che ricorre)</w:t>
      </w:r>
      <w:r w:rsidRPr="002F1F94">
        <w:rPr>
          <w:rFonts w:ascii="Times New Roman" w:hAnsi="Times New Roman"/>
          <w:bCs w:val="0"/>
        </w:rPr>
        <w:t>:</w:t>
      </w:r>
    </w:p>
    <w:p w:rsidR="00A92307" w:rsidRPr="002F1F94" w:rsidRDefault="00A92307" w:rsidP="00A92307">
      <w:pPr>
        <w:tabs>
          <w:tab w:val="left" w:pos="0"/>
        </w:tabs>
        <w:jc w:val="both"/>
        <w:rPr>
          <w:rFonts w:ascii="Times New Roman" w:hAnsi="Times New Roman"/>
          <w:bCs w:val="0"/>
        </w:rPr>
      </w:pPr>
      <w:r w:rsidRPr="002F1F94">
        <w:rPr>
          <w:rFonts w:ascii="Times New Roman" w:hAnsi="Times New Roman"/>
          <w:bCs w:val="0"/>
        </w:rPr>
        <w:tab/>
        <w:t>d.1) non è stata pronunciata nessuna sentenza di condanna passata in giudicato o emesso decreto penale di condanna divenuto irrevocabile, oppure, sentenza di applicazione della pena su richiesta, ex art. 444 del c.p.p.;</w:t>
      </w:r>
    </w:p>
    <w:p w:rsidR="00A92307" w:rsidRPr="002F1F94" w:rsidRDefault="00A92307" w:rsidP="00A92307">
      <w:pPr>
        <w:tabs>
          <w:tab w:val="left" w:pos="0"/>
        </w:tabs>
        <w:jc w:val="both"/>
        <w:rPr>
          <w:rFonts w:ascii="Times New Roman" w:hAnsi="Times New Roman"/>
          <w:bCs w:val="0"/>
        </w:rPr>
      </w:pPr>
      <w:r w:rsidRPr="002F1F94">
        <w:rPr>
          <w:rFonts w:ascii="Times New Roman" w:hAnsi="Times New Roman"/>
          <w:bCs w:val="0"/>
        </w:rPr>
        <w:tab/>
        <w:t>d.2) sono state pronunciate condanne per reati depenalizzati ovvero dichiarati estinti ovvero condanne revocate o quelle per le quali è intervenuta la riabilitazione;</w:t>
      </w:r>
    </w:p>
    <w:p w:rsidR="00A92307" w:rsidRPr="002F1F94" w:rsidRDefault="00A92307" w:rsidP="00A92307">
      <w:pPr>
        <w:shd w:val="clear" w:color="auto" w:fill="FFFFFF"/>
        <w:ind w:firstLine="708"/>
        <w:jc w:val="both"/>
        <w:rPr>
          <w:rFonts w:ascii="Times New Roman" w:hAnsi="Times New Roman"/>
          <w:bCs w:val="0"/>
          <w:i/>
          <w:iCs/>
        </w:rPr>
      </w:pPr>
      <w:r w:rsidRPr="002F1F94">
        <w:rPr>
          <w:rFonts w:ascii="Times New Roman" w:hAnsi="Times New Roman"/>
          <w:bCs w:val="0"/>
        </w:rPr>
        <w:lastRenderedPageBreak/>
        <w:t xml:space="preserve">d.3) sono state pronunciate le seguenti sentenze di condanna passate in giudicato, o emessi i seguenti decreti penali di condanna divenuti irrevocabili, oppure, sentenze di applicazione della pena su richiesta, ex art. 444 del c.p.p. </w:t>
      </w:r>
      <w:r w:rsidRPr="002F1F94">
        <w:rPr>
          <w:rFonts w:ascii="Times New Roman" w:hAnsi="Times New Roman"/>
          <w:bCs w:val="0"/>
          <w:i/>
          <w:iCs/>
        </w:rPr>
        <w:t>(</w:t>
      </w:r>
      <w:r w:rsidRPr="002F1F94">
        <w:rPr>
          <w:rFonts w:ascii="Times New Roman" w:hAnsi="Times New Roman"/>
          <w:bCs w:val="0"/>
          <w:i/>
        </w:rPr>
        <w:t xml:space="preserve">indicare </w:t>
      </w:r>
      <w:r w:rsidRPr="002F1F94">
        <w:rPr>
          <w:rFonts w:ascii="Times New Roman" w:hAnsi="Times New Roman"/>
          <w:bCs w:val="0"/>
          <w:i/>
          <w:u w:val="single"/>
        </w:rPr>
        <w:t>tutte</w:t>
      </w:r>
      <w:r w:rsidRPr="002F1F94">
        <w:rPr>
          <w:rFonts w:ascii="Times New Roman" w:hAnsi="Times New Roman"/>
          <w:bCs w:val="0"/>
          <w:i/>
        </w:rPr>
        <w:t xml:space="preserve"> le condanne penali riportate, con l’indicazione de</w:t>
      </w:r>
      <w:r w:rsidRPr="002F1F94">
        <w:rPr>
          <w:rFonts w:ascii="Times New Roman" w:hAnsi="Times New Roman"/>
          <w:bCs w:val="0"/>
          <w:i/>
          <w:iCs/>
        </w:rPr>
        <w:t xml:space="preserve">i nominativi delle persone interessate e la rispettiva carica ricoperta. </w:t>
      </w:r>
      <w:r w:rsidRPr="002F1F94">
        <w:rPr>
          <w:rFonts w:ascii="Times New Roman" w:hAnsi="Times New Roman"/>
          <w:bCs w:val="0"/>
          <w:i/>
          <w:iCs/>
          <w:u w:val="single"/>
        </w:rPr>
        <w:t xml:space="preserve">Spetterà alla stazione </w:t>
      </w:r>
      <w:r>
        <w:rPr>
          <w:rFonts w:ascii="Times New Roman" w:hAnsi="Times New Roman"/>
          <w:bCs w:val="0"/>
          <w:i/>
          <w:iCs/>
          <w:u w:val="single"/>
        </w:rPr>
        <w:t>concedente</w:t>
      </w:r>
      <w:r w:rsidRPr="002F1F94">
        <w:rPr>
          <w:rFonts w:ascii="Times New Roman" w:hAnsi="Times New Roman"/>
          <w:bCs w:val="0"/>
          <w:i/>
          <w:iCs/>
          <w:u w:val="single"/>
        </w:rPr>
        <w:t xml:space="preserve"> verificare se dette condanne incidono sulla moralità professionale ai sensi dell’articolo </w:t>
      </w:r>
      <w:r w:rsidR="00A05F83">
        <w:rPr>
          <w:rFonts w:ascii="Times New Roman" w:hAnsi="Times New Roman"/>
          <w:bCs w:val="0"/>
          <w:i/>
          <w:iCs/>
          <w:u w:val="single"/>
        </w:rPr>
        <w:t>80</w:t>
      </w:r>
      <w:r w:rsidRPr="002F1F94">
        <w:rPr>
          <w:rFonts w:ascii="Times New Roman" w:hAnsi="Times New Roman"/>
          <w:bCs w:val="0"/>
          <w:i/>
          <w:iCs/>
          <w:u w:val="single"/>
        </w:rPr>
        <w:t xml:space="preserve">, comma </w:t>
      </w:r>
      <w:r w:rsidR="00A05F83">
        <w:rPr>
          <w:rFonts w:ascii="Times New Roman" w:hAnsi="Times New Roman"/>
          <w:bCs w:val="0"/>
          <w:i/>
          <w:iCs/>
          <w:u w:val="single"/>
        </w:rPr>
        <w:t>5</w:t>
      </w:r>
      <w:r w:rsidRPr="002F1F94">
        <w:rPr>
          <w:rFonts w:ascii="Times New Roman" w:hAnsi="Times New Roman"/>
          <w:bCs w:val="0"/>
          <w:i/>
          <w:iCs/>
          <w:u w:val="single"/>
        </w:rPr>
        <w:t xml:space="preserve">, lettera c) del d. </w:t>
      </w:r>
      <w:proofErr w:type="spellStart"/>
      <w:r w:rsidRPr="002F1F94">
        <w:rPr>
          <w:rFonts w:ascii="Times New Roman" w:hAnsi="Times New Roman"/>
          <w:bCs w:val="0"/>
          <w:i/>
          <w:iCs/>
          <w:u w:val="single"/>
        </w:rPr>
        <w:t>lgs</w:t>
      </w:r>
      <w:proofErr w:type="spellEnd"/>
      <w:r w:rsidR="002C2D4F">
        <w:rPr>
          <w:rFonts w:ascii="Times New Roman" w:hAnsi="Times New Roman"/>
          <w:bCs w:val="0"/>
          <w:i/>
          <w:iCs/>
          <w:u w:val="single"/>
        </w:rPr>
        <w:t>.</w:t>
      </w:r>
      <w:r w:rsidRPr="002F1F94">
        <w:rPr>
          <w:rFonts w:ascii="Times New Roman" w:hAnsi="Times New Roman"/>
          <w:bCs w:val="0"/>
          <w:i/>
          <w:iCs/>
          <w:u w:val="single"/>
        </w:rPr>
        <w:t xml:space="preserve"> </w:t>
      </w:r>
      <w:r w:rsidR="00A05F83">
        <w:rPr>
          <w:rFonts w:ascii="Times New Roman" w:hAnsi="Times New Roman"/>
          <w:bCs w:val="0"/>
          <w:i/>
          <w:iCs/>
          <w:u w:val="single"/>
        </w:rPr>
        <w:t>50/2016</w:t>
      </w:r>
      <w:r w:rsidRPr="002F1F94">
        <w:rPr>
          <w:rFonts w:ascii="Times New Roman" w:hAnsi="Times New Roman"/>
          <w:bCs w:val="0"/>
          <w:i/>
          <w:iCs/>
          <w:u w:val="single"/>
        </w:rPr>
        <w:t>.</w:t>
      </w:r>
      <w:r w:rsidRPr="002F1F94">
        <w:rPr>
          <w:rFonts w:ascii="Times New Roman" w:hAnsi="Times New Roman"/>
          <w:bCs w:val="0"/>
          <w:i/>
          <w:iCs/>
        </w:rPr>
        <w:t xml:space="preserve"> Il dichiarante non è tenuto a dichiarare le condanne quando il reato è stato depenalizzato o per le quali è intervenuta la riabilitazione o quando il reato è stato dichiarato estinto o in caso di revoca della condanna, ma solo se disposte da provvedimento dell’autorità </w:t>
      </w:r>
      <w:r w:rsidRPr="002E6B0E">
        <w:rPr>
          <w:rFonts w:ascii="Times New Roman" w:hAnsi="Times New Roman"/>
          <w:bCs w:val="0"/>
          <w:i/>
          <w:iCs/>
        </w:rPr>
        <w:t>giudiziaria.</w:t>
      </w:r>
      <w:r w:rsidR="002E6B0E" w:rsidRPr="002E6B0E">
        <w:rPr>
          <w:rFonts w:ascii="Times New Roman" w:hAnsi="Times New Roman"/>
          <w:bCs w:val="0"/>
          <w:i/>
          <w:iCs/>
        </w:rPr>
        <w:t>)</w:t>
      </w:r>
      <w:r w:rsidRPr="002E6B0E">
        <w:rPr>
          <w:rFonts w:ascii="Times New Roman" w:hAnsi="Times New Roman"/>
          <w:bCs w:val="0"/>
        </w:rPr>
        <w:t>:</w:t>
      </w:r>
    </w:p>
    <w:p w:rsidR="00A92307" w:rsidRPr="002F1F94" w:rsidRDefault="00A92307" w:rsidP="00A92307">
      <w:pPr>
        <w:jc w:val="both"/>
        <w:rPr>
          <w:rFonts w:ascii="Times New Roman" w:hAnsi="Times New Roman"/>
        </w:rPr>
      </w:pPr>
      <w:r w:rsidRPr="002F1F94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2307" w:rsidRPr="002F1F94" w:rsidRDefault="00A92307" w:rsidP="00A92307">
      <w:pPr>
        <w:jc w:val="both"/>
        <w:rPr>
          <w:rFonts w:ascii="Times New Roman" w:hAnsi="Times New Roman"/>
        </w:rPr>
      </w:pPr>
      <w:r w:rsidRPr="002F1F94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2307" w:rsidRPr="002F1F94" w:rsidRDefault="00A92307" w:rsidP="00A92307">
      <w:pPr>
        <w:tabs>
          <w:tab w:val="left" w:pos="0"/>
        </w:tabs>
        <w:jc w:val="both"/>
        <w:rPr>
          <w:rFonts w:ascii="Times New Roman" w:hAnsi="Times New Roman"/>
          <w:bCs w:val="0"/>
        </w:rPr>
      </w:pPr>
      <w:r w:rsidRPr="002F1F94">
        <w:rPr>
          <w:rFonts w:ascii="Times New Roman" w:hAnsi="Times New Roman"/>
          <w:bCs w:val="0"/>
        </w:rPr>
        <w:tab/>
        <w:t>e) che il soggetto che qui rappresenta non ha violato il divieto di intestazione fiduciaria posto all’art. 17 della L. 55/1990;</w:t>
      </w:r>
    </w:p>
    <w:p w:rsidR="00A92307" w:rsidRPr="002F1F94" w:rsidRDefault="00A92307" w:rsidP="00A92307">
      <w:pPr>
        <w:tabs>
          <w:tab w:val="left" w:pos="0"/>
        </w:tabs>
        <w:jc w:val="both"/>
        <w:rPr>
          <w:rFonts w:ascii="Times New Roman" w:hAnsi="Times New Roman"/>
          <w:bCs w:val="0"/>
        </w:rPr>
      </w:pPr>
      <w:r w:rsidRPr="002F1F94">
        <w:rPr>
          <w:rFonts w:ascii="Times New Roman" w:hAnsi="Times New Roman"/>
          <w:bCs w:val="0"/>
        </w:rPr>
        <w:tab/>
        <w:t>f) che il soggetto che qui rappresenta non ha commesso gravi infrazioni debitamente accertate, alle norme in materia di sicurezza ed a ogni altro obbligo derivante dai rapporti di lavoro risultanti dai dati in possesso dell’Osservatorio;</w:t>
      </w:r>
    </w:p>
    <w:p w:rsidR="00A92307" w:rsidRPr="002F1F94" w:rsidRDefault="00A92307" w:rsidP="00A92307">
      <w:pPr>
        <w:tabs>
          <w:tab w:val="left" w:pos="0"/>
        </w:tabs>
        <w:jc w:val="both"/>
        <w:rPr>
          <w:rFonts w:ascii="Times New Roman" w:hAnsi="Times New Roman"/>
          <w:b/>
        </w:rPr>
      </w:pPr>
      <w:r w:rsidRPr="002F1F94">
        <w:rPr>
          <w:rFonts w:ascii="Times New Roman" w:hAnsi="Times New Roman"/>
          <w:bCs w:val="0"/>
        </w:rPr>
        <w:tab/>
        <w:t xml:space="preserve">g) che il soggetto che qui rappresenta non ha commesso grave negligenza o malafede nell’esecuzione delle prestazioni affidate da codesta stazione </w:t>
      </w:r>
      <w:r>
        <w:rPr>
          <w:rFonts w:ascii="Times New Roman" w:hAnsi="Times New Roman"/>
          <w:bCs w:val="0"/>
        </w:rPr>
        <w:t>concedente</w:t>
      </w:r>
      <w:r w:rsidRPr="002F1F94">
        <w:rPr>
          <w:rFonts w:ascii="Times New Roman" w:hAnsi="Times New Roman"/>
          <w:bCs w:val="0"/>
        </w:rPr>
        <w:t xml:space="preserve"> e non ha commesso un errore grave nell’esercizio della propria attività professionale, accertato con qualsiasi mezzo di prova da parte della stazione </w:t>
      </w:r>
      <w:r>
        <w:rPr>
          <w:rFonts w:ascii="Times New Roman" w:hAnsi="Times New Roman"/>
          <w:bCs w:val="0"/>
        </w:rPr>
        <w:t>concedente</w:t>
      </w:r>
      <w:r w:rsidRPr="002F1F94">
        <w:rPr>
          <w:rFonts w:ascii="Times New Roman" w:hAnsi="Times New Roman"/>
          <w:bCs w:val="0"/>
        </w:rPr>
        <w:t>;</w:t>
      </w:r>
    </w:p>
    <w:p w:rsidR="00A92307" w:rsidRPr="002F1F94" w:rsidRDefault="00A92307" w:rsidP="00A92307">
      <w:pPr>
        <w:tabs>
          <w:tab w:val="left" w:pos="0"/>
        </w:tabs>
        <w:jc w:val="both"/>
        <w:rPr>
          <w:rFonts w:ascii="Times New Roman" w:hAnsi="Times New Roman"/>
          <w:b/>
        </w:rPr>
      </w:pPr>
      <w:r w:rsidRPr="002F1F94">
        <w:rPr>
          <w:rFonts w:ascii="Times New Roman" w:hAnsi="Times New Roman"/>
          <w:bCs w:val="0"/>
        </w:rPr>
        <w:tab/>
        <w:t>h) che il soggetto che qui rappresenta non ha commesso violazioni gravi, definitivamente accertate, rispetto agli obblighi relativi al pagamento delle imposte e tasse, secondo la legislazione italiana o quella dello Stato di stabilimento;</w:t>
      </w:r>
    </w:p>
    <w:p w:rsidR="00A92307" w:rsidRPr="002F1F94" w:rsidRDefault="00A92307" w:rsidP="00A92307">
      <w:pPr>
        <w:tabs>
          <w:tab w:val="left" w:pos="0"/>
        </w:tabs>
        <w:jc w:val="both"/>
        <w:rPr>
          <w:rFonts w:ascii="Times New Roman" w:hAnsi="Times New Roman"/>
          <w:bCs w:val="0"/>
        </w:rPr>
      </w:pPr>
      <w:r w:rsidRPr="002F1F94">
        <w:rPr>
          <w:rFonts w:ascii="Times New Roman" w:hAnsi="Times New Roman"/>
          <w:bCs w:val="0"/>
        </w:rPr>
        <w:tab/>
        <w:t>i) che nei confronti del soggetto che qui rappresenta non risulta l’iscrizione nel casellario informatico di cui all’</w:t>
      </w:r>
      <w:hyperlink r:id="rId9" w:anchor="007" w:history="1">
        <w:r w:rsidR="00A05F83">
          <w:rPr>
            <w:rFonts w:ascii="Times New Roman" w:hAnsi="Times New Roman"/>
          </w:rPr>
          <w:t>articolo 213</w:t>
        </w:r>
        <w:r w:rsidRPr="002F1F94">
          <w:rPr>
            <w:rFonts w:ascii="Times New Roman" w:hAnsi="Times New Roman"/>
          </w:rPr>
          <w:t>, comma 10</w:t>
        </w:r>
      </w:hyperlink>
      <w:r w:rsidRPr="002F1F94">
        <w:rPr>
          <w:rFonts w:ascii="Times New Roman" w:hAnsi="Times New Roman"/>
          <w:bCs w:val="0"/>
        </w:rPr>
        <w:t xml:space="preserve">, del d.lgs. </w:t>
      </w:r>
      <w:r w:rsidR="00A05F83">
        <w:rPr>
          <w:rFonts w:ascii="Times New Roman" w:hAnsi="Times New Roman"/>
          <w:bCs w:val="0"/>
        </w:rPr>
        <w:t>50/2016</w:t>
      </w:r>
      <w:r w:rsidRPr="002F1F94">
        <w:rPr>
          <w:rFonts w:ascii="Times New Roman" w:hAnsi="Times New Roman"/>
          <w:bCs w:val="0"/>
        </w:rPr>
        <w:t xml:space="preserve"> per aver presentato falsa dichiarazione o falsa documentazione in merito a requisiti e condizioni rilevanti per la partecipazione a procedure di gara e per l’affidamento dei subappalti;</w:t>
      </w:r>
    </w:p>
    <w:p w:rsidR="00A92307" w:rsidRPr="002F1F94" w:rsidRDefault="00A92307" w:rsidP="00A92307">
      <w:pPr>
        <w:tabs>
          <w:tab w:val="left" w:pos="0"/>
        </w:tabs>
        <w:jc w:val="both"/>
        <w:rPr>
          <w:rFonts w:ascii="Times New Roman" w:hAnsi="Times New Roman"/>
          <w:bCs w:val="0"/>
        </w:rPr>
      </w:pPr>
      <w:r w:rsidRPr="002F1F94">
        <w:rPr>
          <w:rFonts w:ascii="Times New Roman" w:hAnsi="Times New Roman"/>
          <w:bCs w:val="0"/>
        </w:rPr>
        <w:tab/>
        <w:t>l) che il soggetto che qui rappresenta non ha commesso violazioni gravi, definitivamente accertate, alle norme in materia di contributi previdenziali e assistenziali, secondo la legislazione italiana o quella dello Stato di stabilimento;</w:t>
      </w:r>
    </w:p>
    <w:p w:rsidR="00A92307" w:rsidRPr="002F1F94" w:rsidRDefault="00A92307" w:rsidP="00A92307">
      <w:pPr>
        <w:tabs>
          <w:tab w:val="left" w:pos="0"/>
        </w:tabs>
        <w:jc w:val="both"/>
        <w:rPr>
          <w:rFonts w:ascii="Times New Roman" w:hAnsi="Times New Roman"/>
          <w:bCs w:val="0"/>
          <w:i/>
        </w:rPr>
      </w:pPr>
      <w:r w:rsidRPr="002F1F94">
        <w:rPr>
          <w:rFonts w:ascii="Times New Roman" w:hAnsi="Times New Roman"/>
          <w:bCs w:val="0"/>
        </w:rPr>
        <w:tab/>
        <w:t xml:space="preserve">m) </w:t>
      </w:r>
      <w:r w:rsidRPr="002F1F94">
        <w:rPr>
          <w:rFonts w:ascii="Times New Roman" w:hAnsi="Times New Roman"/>
          <w:bCs w:val="0"/>
          <w:i/>
        </w:rPr>
        <w:t>(cancellare la parte che non interessa):</w:t>
      </w:r>
    </w:p>
    <w:p w:rsidR="00A92307" w:rsidRPr="002F1F94" w:rsidRDefault="00A92307" w:rsidP="00A92307">
      <w:pPr>
        <w:tabs>
          <w:tab w:val="left" w:pos="0"/>
        </w:tabs>
        <w:jc w:val="both"/>
        <w:rPr>
          <w:rFonts w:ascii="Times New Roman" w:hAnsi="Times New Roman"/>
          <w:bCs w:val="0"/>
        </w:rPr>
      </w:pPr>
      <w:r w:rsidRPr="002F1F94">
        <w:rPr>
          <w:rFonts w:ascii="Times New Roman" w:hAnsi="Times New Roman"/>
          <w:bCs w:val="0"/>
        </w:rPr>
        <w:tab/>
        <w:t>che il soggetto che qui rappresenta, in quanto assoggettabile alle disposizioni di cui all’art. 17 della L. 68/99, è in regola con le predette disposizioni di legge;</w:t>
      </w:r>
    </w:p>
    <w:p w:rsidR="00A92307" w:rsidRPr="002F1F94" w:rsidRDefault="00A92307" w:rsidP="00A92307">
      <w:pPr>
        <w:tabs>
          <w:tab w:val="left" w:pos="0"/>
        </w:tabs>
        <w:jc w:val="center"/>
        <w:rPr>
          <w:rFonts w:ascii="Times New Roman" w:hAnsi="Times New Roman"/>
          <w:bCs w:val="0"/>
        </w:rPr>
      </w:pPr>
      <w:r w:rsidRPr="002F1F94">
        <w:rPr>
          <w:rFonts w:ascii="Times New Roman" w:hAnsi="Times New Roman"/>
          <w:bCs w:val="0"/>
        </w:rPr>
        <w:t>ovvero</w:t>
      </w:r>
    </w:p>
    <w:p w:rsidR="00A05F83" w:rsidRPr="007072CC" w:rsidRDefault="00A92307" w:rsidP="00A92307">
      <w:pPr>
        <w:tabs>
          <w:tab w:val="left" w:pos="0"/>
        </w:tabs>
        <w:jc w:val="both"/>
        <w:rPr>
          <w:rFonts w:ascii="Times New Roman" w:hAnsi="Times New Roman"/>
        </w:rPr>
      </w:pPr>
      <w:r w:rsidRPr="002F1F94">
        <w:rPr>
          <w:rFonts w:ascii="Times New Roman" w:hAnsi="Times New Roman"/>
        </w:rPr>
        <w:tab/>
      </w:r>
      <w:r w:rsidRPr="002F1F94">
        <w:rPr>
          <w:rFonts w:ascii="Times New Roman" w:hAnsi="Times New Roman"/>
          <w:bCs w:val="0"/>
        </w:rPr>
        <w:t>che il soggetto che qui rappresenta</w:t>
      </w:r>
      <w:r w:rsidRPr="002F1F94">
        <w:rPr>
          <w:rFonts w:ascii="Times New Roman" w:hAnsi="Times New Roman"/>
        </w:rPr>
        <w:t xml:space="preserve"> non soggiace alle norme che disciplinano il diritto al lavoro dei disabili ex art. 17 della Legge 12.3.1999 n. 68;</w:t>
      </w:r>
    </w:p>
    <w:p w:rsidR="00A92307" w:rsidRPr="002F1F94" w:rsidRDefault="00A92307" w:rsidP="00A92307">
      <w:pPr>
        <w:jc w:val="both"/>
        <w:rPr>
          <w:rFonts w:ascii="Times New Roman" w:hAnsi="Times New Roman"/>
        </w:rPr>
      </w:pPr>
      <w:r w:rsidRPr="002F1F94">
        <w:rPr>
          <w:rFonts w:ascii="Times New Roman" w:hAnsi="Times New Roman"/>
        </w:rPr>
        <w:tab/>
        <w:t xml:space="preserve">n) che nei confronti del soggetto che qui rappresenta non è stata pronunciata sentenza di sanzione </w:t>
      </w:r>
      <w:proofErr w:type="spellStart"/>
      <w:r w:rsidRPr="002F1F94">
        <w:rPr>
          <w:rFonts w:ascii="Times New Roman" w:hAnsi="Times New Roman"/>
        </w:rPr>
        <w:t>interdittiva</w:t>
      </w:r>
      <w:proofErr w:type="spellEnd"/>
      <w:r w:rsidRPr="002F1F94">
        <w:rPr>
          <w:rFonts w:ascii="Times New Roman" w:hAnsi="Times New Roman"/>
        </w:rPr>
        <w:t xml:space="preserve"> di cui all’art. 9, comma 2, lett. c) del </w:t>
      </w:r>
      <w:proofErr w:type="spellStart"/>
      <w:r w:rsidRPr="002F1F94">
        <w:rPr>
          <w:rFonts w:ascii="Times New Roman" w:hAnsi="Times New Roman"/>
        </w:rPr>
        <w:t>d.lgs</w:t>
      </w:r>
      <w:proofErr w:type="spellEnd"/>
      <w:r w:rsidRPr="002F1F94">
        <w:rPr>
          <w:rFonts w:ascii="Times New Roman" w:hAnsi="Times New Roman"/>
        </w:rPr>
        <w:t xml:space="preserve"> 231/2001 o altra sanzione che comporta il divieto a contrarre con la pubblica amministrazione compresi i provvedimenti </w:t>
      </w:r>
      <w:proofErr w:type="spellStart"/>
      <w:r w:rsidRPr="002F1F94">
        <w:rPr>
          <w:rFonts w:ascii="Times New Roman" w:hAnsi="Times New Roman"/>
        </w:rPr>
        <w:t>interdittivi</w:t>
      </w:r>
      <w:proofErr w:type="spellEnd"/>
      <w:r w:rsidRPr="002F1F94">
        <w:rPr>
          <w:rFonts w:ascii="Times New Roman" w:hAnsi="Times New Roman"/>
        </w:rPr>
        <w:t xml:space="preserve"> di cui all’art. 14 del d.lgs. n. 81/2008;</w:t>
      </w:r>
    </w:p>
    <w:p w:rsidR="00A92307" w:rsidRPr="002F1F94" w:rsidRDefault="00A92307" w:rsidP="00A92307">
      <w:pPr>
        <w:pStyle w:val="Corpodeltesto3"/>
        <w:tabs>
          <w:tab w:val="left" w:pos="0"/>
        </w:tabs>
        <w:ind w:firstLine="567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</w:rPr>
        <w:tab/>
      </w:r>
      <w:r w:rsidRPr="002F1F94">
        <w:rPr>
          <w:rFonts w:ascii="Times New Roman" w:hAnsi="Times New Roman"/>
        </w:rPr>
        <w:t>o) che nei confronti del soggetto che qui rappresenta non risulta</w:t>
      </w:r>
      <w:r w:rsidRPr="002F1F94">
        <w:rPr>
          <w:rFonts w:ascii="Times New Roman" w:hAnsi="Times New Roman"/>
          <w:bCs/>
          <w:szCs w:val="24"/>
        </w:rPr>
        <w:t xml:space="preserve"> l'iscrizione nel casellario informatico di cui all'</w:t>
      </w:r>
      <w:hyperlink r:id="rId10" w:anchor="007" w:history="1">
        <w:r w:rsidRPr="002F1F94">
          <w:rPr>
            <w:rFonts w:ascii="Times New Roman" w:hAnsi="Times New Roman"/>
            <w:szCs w:val="24"/>
          </w:rPr>
          <w:t xml:space="preserve">articolo </w:t>
        </w:r>
        <w:r w:rsidR="00A05F83">
          <w:rPr>
            <w:rFonts w:ascii="Times New Roman" w:hAnsi="Times New Roman"/>
            <w:szCs w:val="24"/>
          </w:rPr>
          <w:t>213</w:t>
        </w:r>
        <w:r w:rsidRPr="002F1F94">
          <w:rPr>
            <w:rFonts w:ascii="Times New Roman" w:hAnsi="Times New Roman"/>
            <w:szCs w:val="24"/>
          </w:rPr>
          <w:t>, comma 10</w:t>
        </w:r>
      </w:hyperlink>
      <w:r w:rsidRPr="002F1F94">
        <w:rPr>
          <w:rFonts w:ascii="Times New Roman" w:hAnsi="Times New Roman"/>
          <w:bCs/>
          <w:szCs w:val="24"/>
        </w:rPr>
        <w:t xml:space="preserve">, del d.lgs. n. </w:t>
      </w:r>
      <w:r w:rsidR="00A05F83">
        <w:rPr>
          <w:rFonts w:ascii="Times New Roman" w:hAnsi="Times New Roman"/>
          <w:bCs/>
          <w:szCs w:val="24"/>
        </w:rPr>
        <w:t>50/2016</w:t>
      </w:r>
      <w:r w:rsidRPr="002F1F94">
        <w:rPr>
          <w:rFonts w:ascii="Times New Roman" w:hAnsi="Times New Roman"/>
          <w:bCs/>
          <w:szCs w:val="24"/>
        </w:rPr>
        <w:t>, per aver presentato falsa dichiarazione o falsa documentazione ai fini del rilascio dell'attestazione SOA;</w:t>
      </w:r>
    </w:p>
    <w:p w:rsidR="00A92307" w:rsidRPr="002F1F94" w:rsidRDefault="00A92307" w:rsidP="00A92307">
      <w:pPr>
        <w:pStyle w:val="Rientrocorpodeltesto"/>
        <w:spacing w:after="0"/>
        <w:ind w:left="0" w:firstLine="708"/>
        <w:jc w:val="both"/>
        <w:rPr>
          <w:rFonts w:ascii="Times New Roman" w:hAnsi="Times New Roman"/>
        </w:rPr>
      </w:pPr>
      <w:r w:rsidRPr="002F1F94">
        <w:rPr>
          <w:rFonts w:ascii="Times New Roman" w:hAnsi="Times New Roman"/>
        </w:rPr>
        <w:lastRenderedPageBreak/>
        <w:t xml:space="preserve">p) che, avuto riguardo alla natura del soggetto che qui rappresenta, le persone fisiche rispettivamente indicate </w:t>
      </w:r>
      <w:r w:rsidR="00547451">
        <w:rPr>
          <w:rFonts w:ascii="Times New Roman" w:hAnsi="Times New Roman"/>
          <w:lang w:val="it-IT"/>
        </w:rPr>
        <w:t>al comma terzo</w:t>
      </w:r>
      <w:r w:rsidRPr="002F1F94">
        <w:rPr>
          <w:rFonts w:ascii="Times New Roman" w:hAnsi="Times New Roman"/>
        </w:rPr>
        <w:t xml:space="preserve"> dell’articolo </w:t>
      </w:r>
      <w:r w:rsidR="00547451">
        <w:rPr>
          <w:rFonts w:ascii="Times New Roman" w:hAnsi="Times New Roman"/>
          <w:lang w:val="it-IT"/>
        </w:rPr>
        <w:t>50</w:t>
      </w:r>
      <w:r w:rsidRPr="002F1F94">
        <w:rPr>
          <w:rFonts w:ascii="Times New Roman" w:hAnsi="Times New Roman"/>
        </w:rPr>
        <w:t xml:space="preserve"> del d.lgs. </w:t>
      </w:r>
      <w:r w:rsidR="00547451">
        <w:rPr>
          <w:rFonts w:ascii="Times New Roman" w:hAnsi="Times New Roman"/>
          <w:lang w:val="it-IT"/>
        </w:rPr>
        <w:t>150/2016</w:t>
      </w:r>
      <w:r w:rsidRPr="002F1F94">
        <w:rPr>
          <w:rFonts w:ascii="Times New Roman" w:hAnsi="Times New Roman"/>
        </w:rPr>
        <w:t xml:space="preserve">, non sono incorse nella causa di esclusione di cui all’art. </w:t>
      </w:r>
      <w:r w:rsidR="00547451">
        <w:rPr>
          <w:rFonts w:ascii="Times New Roman" w:hAnsi="Times New Roman"/>
          <w:lang w:val="it-IT"/>
        </w:rPr>
        <w:t>80</w:t>
      </w:r>
      <w:r w:rsidRPr="002F1F94">
        <w:rPr>
          <w:rFonts w:ascii="Times New Roman" w:hAnsi="Times New Roman"/>
        </w:rPr>
        <w:t xml:space="preserve">, comma </w:t>
      </w:r>
      <w:r w:rsidR="00547451">
        <w:rPr>
          <w:rFonts w:ascii="Times New Roman" w:hAnsi="Times New Roman"/>
          <w:lang w:val="it-IT"/>
        </w:rPr>
        <w:t>5</w:t>
      </w:r>
      <w:r w:rsidRPr="002F1F94">
        <w:rPr>
          <w:rFonts w:ascii="Times New Roman" w:hAnsi="Times New Roman"/>
        </w:rPr>
        <w:t xml:space="preserve">, lett. </w:t>
      </w:r>
      <w:r w:rsidR="00547451">
        <w:rPr>
          <w:rFonts w:ascii="Times New Roman" w:hAnsi="Times New Roman"/>
          <w:lang w:val="it-IT"/>
        </w:rPr>
        <w:t>l</w:t>
      </w:r>
      <w:r w:rsidRPr="002F1F94">
        <w:rPr>
          <w:rFonts w:ascii="Times New Roman" w:hAnsi="Times New Roman"/>
        </w:rPr>
        <w:t>) del codice (</w:t>
      </w:r>
      <w:r w:rsidRPr="002F1F94">
        <w:rPr>
          <w:rFonts w:ascii="Times New Roman" w:hAnsi="Times New Roman"/>
          <w:i/>
        </w:rPr>
        <w:t>“pur essendo state vittime dei reati previsti e puniti dagli articoli 317 e 629 del codice penale aggravati ai sensi dell’art. 7 del decreto-legge 13 maggio 1991, n. 152, convertito, con modificazioni, dalla legge 12 luglio 1991, n. 203, non abbiano denunciato i fatti all’autorità giudiziaria, salvo che ricorrano i casi previsti dall’art. 4, primo comma, della legge 24 novembre 1981, n. 689.”</w:t>
      </w:r>
      <w:r w:rsidRPr="002F1F94">
        <w:rPr>
          <w:rFonts w:ascii="Times New Roman" w:hAnsi="Times New Roman"/>
        </w:rPr>
        <w:t xml:space="preserve"> tenuto conto che tale circostanza </w:t>
      </w:r>
      <w:r w:rsidRPr="002F1F94">
        <w:rPr>
          <w:rFonts w:ascii="Times New Roman" w:hAnsi="Times New Roman"/>
          <w:i/>
        </w:rPr>
        <w:t>“deve emergere dagli indizi a base della richiesta di rinvio a giudizio formulata nei confronti dell’imputato nell’anno antecedente la data di pubblicazione del bando e deve essere comunicata, unitamente alle generalità del soggetto che ha omesso la predetta denuncia, dal procuratore della Repubblica procedente all’A</w:t>
      </w:r>
      <w:r w:rsidR="00332B78">
        <w:rPr>
          <w:rFonts w:ascii="Times New Roman" w:hAnsi="Times New Roman"/>
          <w:i/>
          <w:lang w:val="it-IT"/>
        </w:rPr>
        <w:t>NAC</w:t>
      </w:r>
      <w:r w:rsidRPr="002F1F94">
        <w:rPr>
          <w:rFonts w:ascii="Times New Roman" w:hAnsi="Times New Roman"/>
          <w:i/>
        </w:rPr>
        <w:t>, la quale cura la pubblicazione della comunicazione sul sito dell’Osservatorio”;</w:t>
      </w:r>
      <w:r w:rsidRPr="002F1F94">
        <w:rPr>
          <w:rFonts w:ascii="Times New Roman" w:hAnsi="Times New Roman"/>
        </w:rPr>
        <w:t>);</w:t>
      </w:r>
    </w:p>
    <w:p w:rsidR="00A92307" w:rsidRPr="002F1F94" w:rsidRDefault="00A92307" w:rsidP="00A92307">
      <w:pPr>
        <w:ind w:firstLine="708"/>
        <w:jc w:val="both"/>
        <w:rPr>
          <w:rFonts w:ascii="Times New Roman" w:hAnsi="Times New Roman"/>
          <w:bCs w:val="0"/>
          <w:i/>
        </w:rPr>
      </w:pPr>
      <w:r w:rsidRPr="002F1F94">
        <w:rPr>
          <w:rFonts w:ascii="Times New Roman" w:hAnsi="Times New Roman"/>
        </w:rPr>
        <w:t>q) che il soggetto che qui rappresenta non si trova rispetto ad un altro partecipante alla procedura di affidamento cui la presente istanza è riferita, in una situazione di controllo ai sensi dell’art. 2359 del codice civile o in una qualsiasi relazione, anche di fatto, tale da comportare che le offerte siano imputabili ad unico centro decisionale e</w:t>
      </w:r>
      <w:r w:rsidR="00547451">
        <w:rPr>
          <w:rFonts w:ascii="Times New Roman" w:hAnsi="Times New Roman"/>
        </w:rPr>
        <w:t xml:space="preserve"> </w:t>
      </w:r>
      <w:r w:rsidRPr="002F1F94">
        <w:rPr>
          <w:rFonts w:ascii="Times New Roman" w:hAnsi="Times New Roman"/>
        </w:rPr>
        <w:t>dichiara</w:t>
      </w:r>
      <w:r w:rsidRPr="002F1F94">
        <w:rPr>
          <w:rFonts w:ascii="Times New Roman" w:hAnsi="Times New Roman"/>
          <w:bCs w:val="0"/>
        </w:rPr>
        <w:t xml:space="preserve">, alternativamente </w:t>
      </w:r>
      <w:r w:rsidRPr="002F1F94">
        <w:rPr>
          <w:rFonts w:ascii="Times New Roman" w:hAnsi="Times New Roman"/>
          <w:bCs w:val="0"/>
          <w:i/>
        </w:rPr>
        <w:t>(cancellare la parte che non interessa):</w:t>
      </w:r>
    </w:p>
    <w:p w:rsidR="00A92307" w:rsidRPr="002F1F94" w:rsidRDefault="00A92307" w:rsidP="00A92307">
      <w:pPr>
        <w:ind w:firstLine="708"/>
        <w:jc w:val="both"/>
        <w:rPr>
          <w:rFonts w:ascii="Times New Roman" w:hAnsi="Times New Roman"/>
        </w:rPr>
      </w:pPr>
      <w:r w:rsidRPr="002F1F94">
        <w:rPr>
          <w:rFonts w:ascii="Times New Roman" w:hAnsi="Times New Roman"/>
        </w:rPr>
        <w:t>q.1) che il soggetto che qui rappresenta non si trova in alcuna situazione di controllo di cui all'</w:t>
      </w:r>
      <w:hyperlink r:id="rId11" w:anchor="2359" w:history="1">
        <w:r w:rsidRPr="002F1F94">
          <w:rPr>
            <w:rFonts w:ascii="Times New Roman" w:hAnsi="Times New Roman"/>
          </w:rPr>
          <w:t>articolo 2359 del codice civile</w:t>
        </w:r>
      </w:hyperlink>
      <w:r w:rsidRPr="002F1F94">
        <w:rPr>
          <w:rFonts w:ascii="Times New Roman" w:hAnsi="Times New Roman"/>
        </w:rPr>
        <w:t xml:space="preserve"> con alcun soggetto, e di aver formulato l'offerta autonomamente;</w:t>
      </w:r>
    </w:p>
    <w:p w:rsidR="00A92307" w:rsidRPr="002F1F94" w:rsidRDefault="00A92307" w:rsidP="00A92307">
      <w:pPr>
        <w:ind w:firstLine="567"/>
        <w:jc w:val="center"/>
        <w:rPr>
          <w:rFonts w:ascii="Times New Roman" w:hAnsi="Times New Roman"/>
        </w:rPr>
      </w:pPr>
      <w:r w:rsidRPr="002F1F94">
        <w:rPr>
          <w:rFonts w:ascii="Times New Roman" w:hAnsi="Times New Roman"/>
        </w:rPr>
        <w:t>ovvero</w:t>
      </w:r>
    </w:p>
    <w:p w:rsidR="00A92307" w:rsidRPr="002F1F94" w:rsidRDefault="00A92307" w:rsidP="00A92307">
      <w:pPr>
        <w:ind w:firstLine="708"/>
        <w:jc w:val="both"/>
        <w:rPr>
          <w:rFonts w:ascii="Times New Roman" w:hAnsi="Times New Roman"/>
        </w:rPr>
      </w:pPr>
      <w:r w:rsidRPr="002F1F94">
        <w:rPr>
          <w:rFonts w:ascii="Times New Roman" w:hAnsi="Times New Roman"/>
        </w:rPr>
        <w:t>q.2) che il soggetto che qui rappresenta non è a conoscenza che concorrano alla procedura cui la presente istanza è riferita altri soggetti rispetto ai quali è in una situazione di controllo di cui all'</w:t>
      </w:r>
      <w:hyperlink r:id="rId12" w:anchor="2359" w:history="1">
        <w:r w:rsidRPr="002F1F94">
          <w:rPr>
            <w:rFonts w:ascii="Times New Roman" w:hAnsi="Times New Roman"/>
          </w:rPr>
          <w:t>articolo 2359 del codice civile</w:t>
        </w:r>
      </w:hyperlink>
      <w:r w:rsidRPr="002F1F94">
        <w:rPr>
          <w:rFonts w:ascii="Times New Roman" w:hAnsi="Times New Roman"/>
        </w:rPr>
        <w:t>, e di aver formulato l'offerta autonomamente;</w:t>
      </w:r>
    </w:p>
    <w:p w:rsidR="00A92307" w:rsidRPr="002F1F94" w:rsidRDefault="00A92307" w:rsidP="00A92307">
      <w:pPr>
        <w:ind w:firstLine="567"/>
        <w:jc w:val="center"/>
        <w:rPr>
          <w:rFonts w:ascii="Times New Roman" w:hAnsi="Times New Roman"/>
        </w:rPr>
      </w:pPr>
      <w:r w:rsidRPr="002F1F94">
        <w:rPr>
          <w:rFonts w:ascii="Times New Roman" w:hAnsi="Times New Roman"/>
        </w:rPr>
        <w:t>ovvero</w:t>
      </w:r>
    </w:p>
    <w:p w:rsidR="00A92307" w:rsidRPr="002F1F94" w:rsidRDefault="00A92307" w:rsidP="00A92307">
      <w:pPr>
        <w:ind w:firstLine="708"/>
        <w:jc w:val="both"/>
        <w:rPr>
          <w:rFonts w:ascii="Times New Roman" w:hAnsi="Times New Roman"/>
        </w:rPr>
      </w:pPr>
      <w:r w:rsidRPr="002F1F94">
        <w:rPr>
          <w:rFonts w:ascii="Times New Roman" w:hAnsi="Times New Roman"/>
        </w:rPr>
        <w:t>q.3) che il soggetto che qui rappresenta, pur trovandosi in una situazione di controllo di cui all'</w:t>
      </w:r>
      <w:hyperlink r:id="rId13" w:anchor="2359" w:history="1">
        <w:r w:rsidRPr="002F1F94">
          <w:rPr>
            <w:rFonts w:ascii="Times New Roman" w:hAnsi="Times New Roman"/>
          </w:rPr>
          <w:t>articolo 2359 del codice civile</w:t>
        </w:r>
      </w:hyperlink>
      <w:r w:rsidRPr="002F1F94">
        <w:rPr>
          <w:rFonts w:ascii="Times New Roman" w:hAnsi="Times New Roman"/>
        </w:rPr>
        <w:t xml:space="preserve"> con i seguenti concorrenti </w:t>
      </w:r>
      <w:r w:rsidRPr="002F1F94">
        <w:rPr>
          <w:rFonts w:ascii="Times New Roman" w:hAnsi="Times New Roman"/>
          <w:i/>
        </w:rPr>
        <w:t>(indicare la ragione sociale e la sede legale)</w:t>
      </w:r>
      <w:r w:rsidRPr="002F1F94">
        <w:rPr>
          <w:rFonts w:ascii="Times New Roman" w:hAnsi="Times New Roman"/>
        </w:rPr>
        <w:t>:</w:t>
      </w:r>
    </w:p>
    <w:p w:rsidR="00A92307" w:rsidRPr="002F1F94" w:rsidRDefault="00A92307" w:rsidP="00A92307">
      <w:pPr>
        <w:numPr>
          <w:ilvl w:val="0"/>
          <w:numId w:val="8"/>
        </w:numPr>
        <w:tabs>
          <w:tab w:val="left" w:pos="709"/>
          <w:tab w:val="left" w:pos="1134"/>
        </w:tabs>
        <w:jc w:val="both"/>
        <w:rPr>
          <w:rFonts w:ascii="Times New Roman" w:hAnsi="Times New Roman"/>
        </w:rPr>
      </w:pPr>
      <w:r w:rsidRPr="002F1F94">
        <w:rPr>
          <w:rFonts w:ascii="Times New Roman" w:hAnsi="Times New Roman"/>
        </w:rPr>
        <w:t>________________________________________________________________________________________________________________________________________</w:t>
      </w:r>
    </w:p>
    <w:p w:rsidR="00A92307" w:rsidRPr="002F1F94" w:rsidRDefault="00A92307" w:rsidP="00A92307">
      <w:pPr>
        <w:numPr>
          <w:ilvl w:val="0"/>
          <w:numId w:val="8"/>
        </w:numPr>
        <w:tabs>
          <w:tab w:val="left" w:pos="1134"/>
        </w:tabs>
        <w:jc w:val="both"/>
        <w:rPr>
          <w:rFonts w:ascii="Times New Roman" w:hAnsi="Times New Roman"/>
        </w:rPr>
      </w:pPr>
      <w:r w:rsidRPr="002F1F94">
        <w:rPr>
          <w:rFonts w:ascii="Times New Roman" w:hAnsi="Times New Roman"/>
        </w:rPr>
        <w:t>________________________________________________________________________________________________________________________________________</w:t>
      </w:r>
    </w:p>
    <w:p w:rsidR="00A92307" w:rsidRPr="002F1F94" w:rsidRDefault="00A92307" w:rsidP="00A92307">
      <w:pPr>
        <w:numPr>
          <w:ilvl w:val="0"/>
          <w:numId w:val="8"/>
        </w:numPr>
        <w:jc w:val="both"/>
        <w:rPr>
          <w:rFonts w:ascii="Times New Roman" w:hAnsi="Times New Roman"/>
        </w:rPr>
      </w:pPr>
      <w:r w:rsidRPr="002F1F94">
        <w:rPr>
          <w:rFonts w:ascii="Times New Roman" w:hAnsi="Times New Roman"/>
        </w:rPr>
        <w:t>________________________________________________________________________________________________________________________________________</w:t>
      </w:r>
    </w:p>
    <w:p w:rsidR="00A92307" w:rsidRPr="002F1F94" w:rsidRDefault="00A92307" w:rsidP="00A92307">
      <w:pPr>
        <w:jc w:val="both"/>
        <w:rPr>
          <w:rFonts w:ascii="Times New Roman" w:hAnsi="Times New Roman"/>
        </w:rPr>
      </w:pPr>
      <w:r w:rsidRPr="002F1F94">
        <w:rPr>
          <w:rFonts w:ascii="Times New Roman" w:hAnsi="Times New Roman"/>
        </w:rPr>
        <w:t>partecipanti alla medesima procedura, ha formulato l’offerta autonomamente;</w:t>
      </w:r>
    </w:p>
    <w:p w:rsidR="00A92307" w:rsidRPr="002F1F94" w:rsidRDefault="00A92307" w:rsidP="00A92307">
      <w:pPr>
        <w:pStyle w:val="Rientrocorpodeltesto"/>
        <w:ind w:left="0" w:firstLine="708"/>
        <w:jc w:val="both"/>
        <w:rPr>
          <w:rFonts w:ascii="Times New Roman" w:hAnsi="Times New Roman"/>
        </w:rPr>
      </w:pPr>
      <w:r w:rsidRPr="002F1F94">
        <w:rPr>
          <w:rFonts w:ascii="Times New Roman" w:hAnsi="Times New Roman"/>
        </w:rPr>
        <w:t xml:space="preserve">r) </w:t>
      </w:r>
      <w:r w:rsidRPr="002F1F94">
        <w:rPr>
          <w:rFonts w:ascii="Times New Roman" w:hAnsi="Times New Roman"/>
          <w:i/>
          <w:iCs/>
        </w:rPr>
        <w:t>(</w:t>
      </w:r>
      <w:r w:rsidRPr="002F1F94">
        <w:rPr>
          <w:rFonts w:ascii="Times New Roman" w:hAnsi="Times New Roman"/>
          <w:i/>
          <w:iCs/>
          <w:u w:val="single"/>
        </w:rPr>
        <w:t>cancellare se il caso non ricorre, altrimenti barrare le precedenti lettere da a) a q))</w:t>
      </w:r>
      <w:r w:rsidRPr="002F1F94">
        <w:rPr>
          <w:rFonts w:ascii="Times New Roman" w:hAnsi="Times New Roman"/>
        </w:rPr>
        <w:t xml:space="preserve">: che, ai sensi dell’art. </w:t>
      </w:r>
      <w:r w:rsidR="00547451">
        <w:rPr>
          <w:rFonts w:ascii="Times New Roman" w:hAnsi="Times New Roman"/>
          <w:lang w:val="it-IT"/>
        </w:rPr>
        <w:t>80</w:t>
      </w:r>
      <w:r w:rsidRPr="002F1F94">
        <w:rPr>
          <w:rFonts w:ascii="Times New Roman" w:hAnsi="Times New Roman"/>
        </w:rPr>
        <w:t>, comma 1</w:t>
      </w:r>
      <w:r w:rsidR="00547451">
        <w:rPr>
          <w:rFonts w:ascii="Times New Roman" w:hAnsi="Times New Roman"/>
          <w:lang w:val="it-IT"/>
        </w:rPr>
        <w:t>1</w:t>
      </w:r>
      <w:r w:rsidRPr="002F1F94">
        <w:rPr>
          <w:rFonts w:ascii="Times New Roman" w:hAnsi="Times New Roman"/>
        </w:rPr>
        <w:t xml:space="preserve">, del d.lgs. </w:t>
      </w:r>
      <w:r w:rsidR="00547451">
        <w:rPr>
          <w:rFonts w:ascii="Times New Roman" w:hAnsi="Times New Roman"/>
          <w:lang w:val="it-IT"/>
        </w:rPr>
        <w:t>50/2016</w:t>
      </w:r>
      <w:r w:rsidRPr="002F1F94">
        <w:rPr>
          <w:rFonts w:ascii="Times New Roman" w:hAnsi="Times New Roman"/>
        </w:rPr>
        <w:t xml:space="preserve">, nei confronti del soggetto che qui rappresenta, non si applicano le cause di esclusione previste dall’art. </w:t>
      </w:r>
      <w:r w:rsidR="00547451">
        <w:rPr>
          <w:rFonts w:ascii="Times New Roman" w:hAnsi="Times New Roman"/>
          <w:lang w:val="it-IT"/>
        </w:rPr>
        <w:t>80</w:t>
      </w:r>
      <w:r w:rsidRPr="002F1F94">
        <w:rPr>
          <w:rFonts w:ascii="Times New Roman" w:hAnsi="Times New Roman"/>
        </w:rPr>
        <w:t xml:space="preserve"> del Codice, in quanto sottoposto a sequestro o confisca ai sensi dell’art. 12-sexies del decreto-legge 8 giugno 1992, n. 306, convertito, con modificazioni, dalla legge 7 agosto 1992, n. 356, o della legge 31 maggio 1965, n. 575, ed affidato ad un custode o amministratore giudiziario o finanziario; </w:t>
      </w:r>
    </w:p>
    <w:p w:rsidR="00A92307" w:rsidRPr="00FC70A6" w:rsidRDefault="00A92307" w:rsidP="00A92307">
      <w:pPr>
        <w:pStyle w:val="Rientrocorpodeltesto"/>
        <w:ind w:left="0" w:firstLine="708"/>
        <w:jc w:val="both"/>
        <w:rPr>
          <w:rFonts w:ascii="Times New Roman" w:hAnsi="Times New Roman"/>
          <w:lang w:val="it-IT"/>
        </w:rPr>
      </w:pPr>
      <w:r w:rsidRPr="002F1F94">
        <w:rPr>
          <w:rFonts w:ascii="Times New Roman" w:hAnsi="Times New Roman"/>
        </w:rPr>
        <w:t xml:space="preserve">s) che il soggetto che qui rappresenta, ai sensi dell’art. </w:t>
      </w:r>
      <w:r w:rsidR="00547451">
        <w:rPr>
          <w:rFonts w:ascii="Times New Roman" w:hAnsi="Times New Roman"/>
          <w:lang w:val="it-IT"/>
        </w:rPr>
        <w:t>80</w:t>
      </w:r>
      <w:r w:rsidRPr="002F1F94">
        <w:rPr>
          <w:rFonts w:ascii="Times New Roman" w:hAnsi="Times New Roman"/>
        </w:rPr>
        <w:t xml:space="preserve">, comma </w:t>
      </w:r>
      <w:r w:rsidR="00547451">
        <w:rPr>
          <w:rFonts w:ascii="Times New Roman" w:hAnsi="Times New Roman"/>
          <w:lang w:val="it-IT"/>
        </w:rPr>
        <w:t>4</w:t>
      </w:r>
      <w:r w:rsidRPr="002F1F94">
        <w:rPr>
          <w:rFonts w:ascii="Times New Roman" w:hAnsi="Times New Roman"/>
        </w:rPr>
        <w:t xml:space="preserve">, del d.lgs. n. </w:t>
      </w:r>
      <w:r w:rsidR="00547451">
        <w:rPr>
          <w:rFonts w:ascii="Times New Roman" w:hAnsi="Times New Roman"/>
          <w:lang w:val="it-IT"/>
        </w:rPr>
        <w:t>50/2016</w:t>
      </w:r>
      <w:r w:rsidRPr="002F1F94">
        <w:rPr>
          <w:rFonts w:ascii="Times New Roman" w:hAnsi="Times New Roman"/>
        </w:rPr>
        <w:t>, è in regola con i versamenti dei contributi previdenziali ed assicurativi alla data di presentazione della presente istanza</w:t>
      </w:r>
      <w:r w:rsidR="00FC70A6">
        <w:rPr>
          <w:rFonts w:ascii="Times New Roman" w:hAnsi="Times New Roman"/>
          <w:lang w:val="it-IT"/>
        </w:rPr>
        <w:t>;</w:t>
      </w:r>
    </w:p>
    <w:p w:rsidR="00A92307" w:rsidRPr="002F1F94" w:rsidRDefault="00A92307" w:rsidP="00A92307">
      <w:pPr>
        <w:ind w:firstLine="567"/>
        <w:jc w:val="both"/>
        <w:rPr>
          <w:rFonts w:ascii="Times New Roman" w:hAnsi="Times New Roman"/>
        </w:rPr>
      </w:pPr>
      <w:r w:rsidRPr="002F1F94">
        <w:rPr>
          <w:rFonts w:ascii="Times New Roman" w:hAnsi="Times New Roman"/>
        </w:rPr>
        <w:t>t) che il soggetto che rappresenta è iscritto al seguente Ufficio dell’Agenzia delle Entrate _______________________________________________________________________________;</w:t>
      </w:r>
    </w:p>
    <w:p w:rsidR="00A92307" w:rsidRPr="002F1F94" w:rsidRDefault="00A92307" w:rsidP="00A92307">
      <w:pPr>
        <w:ind w:firstLine="567"/>
        <w:jc w:val="both"/>
        <w:rPr>
          <w:rFonts w:ascii="Times New Roman" w:hAnsi="Times New Roman"/>
        </w:rPr>
      </w:pPr>
      <w:r w:rsidRPr="002F1F94">
        <w:rPr>
          <w:rFonts w:ascii="Times New Roman" w:hAnsi="Times New Roman"/>
        </w:rPr>
        <w:t xml:space="preserve">u) che nei confronti del soggetto che rappresenta non sono state applicate le misure di prevenzione della sorveglianza di cui all’art. 6 del d.lgs. 6 settembre, 2011, n. 159, e che, negli ultimi cinque anni, non sono stati estesi gli effetti di tali misure irrogate nei confronti di un proprio convivente; </w:t>
      </w:r>
    </w:p>
    <w:p w:rsidR="00A92307" w:rsidRPr="002F1F94" w:rsidRDefault="00A92307" w:rsidP="00A92307">
      <w:pPr>
        <w:ind w:firstLine="567"/>
        <w:jc w:val="both"/>
        <w:rPr>
          <w:rFonts w:ascii="Times New Roman" w:hAnsi="Times New Roman"/>
        </w:rPr>
      </w:pPr>
      <w:r w:rsidRPr="002F1F94">
        <w:rPr>
          <w:rFonts w:ascii="Times New Roman" w:hAnsi="Times New Roman"/>
        </w:rPr>
        <w:t xml:space="preserve">v) </w:t>
      </w:r>
      <w:r w:rsidRPr="002F1F94">
        <w:rPr>
          <w:rFonts w:ascii="Times New Roman" w:hAnsi="Times New Roman"/>
          <w:i/>
        </w:rPr>
        <w:t>(cancellare la parte che non interessa)</w:t>
      </w:r>
      <w:r w:rsidRPr="002F1F94">
        <w:rPr>
          <w:rFonts w:ascii="Times New Roman" w:hAnsi="Times New Roman"/>
        </w:rPr>
        <w:t>:</w:t>
      </w:r>
    </w:p>
    <w:p w:rsidR="00A92307" w:rsidRPr="002F1F94" w:rsidRDefault="00A92307" w:rsidP="00A92307">
      <w:pPr>
        <w:pStyle w:val="Default"/>
        <w:numPr>
          <w:ilvl w:val="0"/>
          <w:numId w:val="11"/>
        </w:numPr>
        <w:jc w:val="both"/>
        <w:rPr>
          <w:bCs/>
          <w:color w:val="auto"/>
        </w:rPr>
      </w:pPr>
      <w:r w:rsidRPr="002F1F94">
        <w:rPr>
          <w:bCs/>
          <w:color w:val="auto"/>
        </w:rPr>
        <w:lastRenderedPageBreak/>
        <w:t xml:space="preserve">di non essersi avvalso dei piani individuali di emersione previsti dalla legge 18 ottobre 2001, n. 383; </w:t>
      </w:r>
    </w:p>
    <w:p w:rsidR="00A92307" w:rsidRPr="002F1F94" w:rsidRDefault="00A92307" w:rsidP="00A92307">
      <w:pPr>
        <w:pStyle w:val="Default"/>
        <w:ind w:firstLine="708"/>
        <w:jc w:val="center"/>
        <w:rPr>
          <w:bCs/>
          <w:color w:val="auto"/>
        </w:rPr>
      </w:pPr>
      <w:r w:rsidRPr="002F1F94">
        <w:rPr>
          <w:bCs/>
          <w:color w:val="auto"/>
        </w:rPr>
        <w:t>ovvero</w:t>
      </w:r>
    </w:p>
    <w:p w:rsidR="00A92307" w:rsidRPr="002F1F94" w:rsidRDefault="00A92307" w:rsidP="00A92307">
      <w:pPr>
        <w:tabs>
          <w:tab w:val="left" w:pos="0"/>
        </w:tabs>
        <w:jc w:val="both"/>
        <w:rPr>
          <w:rFonts w:ascii="Times New Roman" w:hAnsi="Times New Roman"/>
          <w:bCs w:val="0"/>
        </w:rPr>
      </w:pPr>
      <w:r>
        <w:rPr>
          <w:rFonts w:ascii="Times New Roman" w:hAnsi="Times New Roman"/>
          <w:bCs w:val="0"/>
        </w:rPr>
        <w:tab/>
      </w:r>
      <w:r w:rsidRPr="002F1F94">
        <w:rPr>
          <w:rFonts w:ascii="Times New Roman" w:hAnsi="Times New Roman"/>
          <w:bCs w:val="0"/>
        </w:rPr>
        <w:t>di essersi avvalso dei piani individuali di emersione previsti dalla legge 18 ottobre 2001, n. 383 ma che gli stessi si sono conclusi;</w:t>
      </w:r>
    </w:p>
    <w:p w:rsidR="007E78CE" w:rsidRPr="007D33DB" w:rsidRDefault="00A92307" w:rsidP="00A92307">
      <w:pPr>
        <w:tabs>
          <w:tab w:val="left" w:pos="0"/>
        </w:tabs>
        <w:jc w:val="both"/>
        <w:rPr>
          <w:rFonts w:ascii="Times New Roman" w:hAnsi="Times New Roman"/>
          <w:bCs w:val="0"/>
        </w:rPr>
      </w:pPr>
      <w:r w:rsidRPr="002F1F94">
        <w:rPr>
          <w:rFonts w:ascii="Times New Roman" w:hAnsi="Times New Roman"/>
          <w:b/>
        </w:rPr>
        <w:tab/>
      </w:r>
      <w:r w:rsidRPr="002F1F94">
        <w:rPr>
          <w:rFonts w:ascii="Times New Roman" w:hAnsi="Times New Roman"/>
          <w:bCs w:val="0"/>
        </w:rPr>
        <w:t>z) che nei confronti del soggetto che qui rappresenta non sono state applicate le misure di prevenzione della sorveglianza di cui a</w:t>
      </w:r>
      <w:r w:rsidR="00547451">
        <w:rPr>
          <w:rFonts w:ascii="Times New Roman" w:hAnsi="Times New Roman"/>
          <w:bCs w:val="0"/>
        </w:rPr>
        <w:t xml:space="preserve">ll’art. 6 del </w:t>
      </w:r>
      <w:proofErr w:type="spellStart"/>
      <w:r w:rsidR="00547451">
        <w:rPr>
          <w:rFonts w:ascii="Times New Roman" w:hAnsi="Times New Roman"/>
          <w:bCs w:val="0"/>
        </w:rPr>
        <w:t>d.lgs</w:t>
      </w:r>
      <w:proofErr w:type="spellEnd"/>
      <w:r w:rsidR="00547451">
        <w:rPr>
          <w:rFonts w:ascii="Times New Roman" w:hAnsi="Times New Roman"/>
          <w:bCs w:val="0"/>
        </w:rPr>
        <w:t xml:space="preserve"> 6 settembre </w:t>
      </w:r>
      <w:r w:rsidRPr="002F1F94">
        <w:rPr>
          <w:rFonts w:ascii="Times New Roman" w:hAnsi="Times New Roman"/>
          <w:bCs w:val="0"/>
        </w:rPr>
        <w:t>2011, n. 159 ss.mm., e che, negli ultimi cinque anni, non sono stati estesi gli effetti di tali misure irrogate nei confronti di un proprio convivente;</w:t>
      </w:r>
    </w:p>
    <w:p w:rsidR="00A92307" w:rsidRPr="002F1F94" w:rsidRDefault="007072CC" w:rsidP="00A92307">
      <w:pPr>
        <w:tabs>
          <w:tab w:val="left" w:pos="0"/>
        </w:tabs>
        <w:jc w:val="both"/>
        <w:rPr>
          <w:rFonts w:ascii="Times New Roman" w:hAnsi="Times New Roman"/>
          <w:bCs w:val="0"/>
        </w:rPr>
      </w:pPr>
      <w:r>
        <w:rPr>
          <w:rFonts w:ascii="Times New Roman" w:hAnsi="Times New Roman"/>
          <w:b/>
        </w:rPr>
        <w:t>8</w:t>
      </w:r>
      <w:r w:rsidR="00A92307" w:rsidRPr="002F1F94">
        <w:rPr>
          <w:rFonts w:ascii="Times New Roman" w:hAnsi="Times New Roman"/>
          <w:b/>
        </w:rPr>
        <w:t xml:space="preserve">) </w:t>
      </w:r>
      <w:r w:rsidR="00A92307" w:rsidRPr="002F1F94">
        <w:rPr>
          <w:rFonts w:ascii="Times New Roman" w:hAnsi="Times New Roman"/>
        </w:rPr>
        <w:t>che nei confronti del soggetto che qui rappresenta non ricorrono le cause di esclusione dalle procedure di gara previste:</w:t>
      </w:r>
    </w:p>
    <w:p w:rsidR="00A92307" w:rsidRPr="002F1F94" w:rsidRDefault="00A92307" w:rsidP="00A92307">
      <w:pPr>
        <w:jc w:val="both"/>
        <w:rPr>
          <w:rFonts w:ascii="Times New Roman" w:hAnsi="Times New Roman"/>
        </w:rPr>
      </w:pPr>
      <w:r w:rsidRPr="002F1F94">
        <w:rPr>
          <w:rFonts w:ascii="Times New Roman" w:hAnsi="Times New Roman"/>
        </w:rPr>
        <w:tab/>
        <w:t xml:space="preserve">a) dall’articolo 44, comma undicesimo, del d. </w:t>
      </w:r>
      <w:proofErr w:type="spellStart"/>
      <w:r w:rsidRPr="002F1F94">
        <w:rPr>
          <w:rFonts w:ascii="Times New Roman" w:hAnsi="Times New Roman"/>
        </w:rPr>
        <w:t>lgs</w:t>
      </w:r>
      <w:proofErr w:type="spellEnd"/>
      <w:r w:rsidRPr="002F1F94">
        <w:rPr>
          <w:rFonts w:ascii="Times New Roman" w:hAnsi="Times New Roman"/>
        </w:rPr>
        <w:t xml:space="preserve"> 286/98 in materia di divieto di atti discriminatori nei confronti di persone straniere;</w:t>
      </w:r>
    </w:p>
    <w:p w:rsidR="00A92307" w:rsidRPr="002F1F94" w:rsidRDefault="00A92307" w:rsidP="00A92307">
      <w:pPr>
        <w:jc w:val="both"/>
        <w:rPr>
          <w:rFonts w:ascii="Times New Roman" w:hAnsi="Times New Roman"/>
        </w:rPr>
      </w:pPr>
      <w:r w:rsidRPr="002F1F94">
        <w:rPr>
          <w:rFonts w:ascii="Times New Roman" w:hAnsi="Times New Roman"/>
        </w:rPr>
        <w:tab/>
        <w:t xml:space="preserve">b) dall’articolo 41 del d. </w:t>
      </w:r>
      <w:proofErr w:type="spellStart"/>
      <w:r w:rsidRPr="002F1F94">
        <w:rPr>
          <w:rFonts w:ascii="Times New Roman" w:hAnsi="Times New Roman"/>
        </w:rPr>
        <w:t>lgs</w:t>
      </w:r>
      <w:proofErr w:type="spellEnd"/>
      <w:r w:rsidRPr="002F1F94">
        <w:rPr>
          <w:rFonts w:ascii="Times New Roman" w:hAnsi="Times New Roman"/>
        </w:rPr>
        <w:t xml:space="preserve"> 198/06, in materia di divieto di pari opportunità tra uomo e donna;</w:t>
      </w:r>
    </w:p>
    <w:p w:rsidR="00A92307" w:rsidRPr="002F1F94" w:rsidRDefault="00A92307" w:rsidP="00A92307">
      <w:pPr>
        <w:jc w:val="both"/>
        <w:rPr>
          <w:rFonts w:ascii="Times New Roman" w:hAnsi="Times New Roman"/>
        </w:rPr>
      </w:pPr>
      <w:r w:rsidRPr="002F1F94">
        <w:rPr>
          <w:rFonts w:ascii="Times New Roman" w:hAnsi="Times New Roman"/>
        </w:rPr>
        <w:tab/>
        <w:t xml:space="preserve">c) dall’art. 5, comma 1, della legge 3 agosto 2007, n. </w:t>
      </w:r>
      <w:smartTag w:uri="urn:schemas-microsoft-com:office:smarttags" w:element="metricconverter">
        <w:smartTagPr>
          <w:attr w:name="ProductID" w:val="123 in"/>
        </w:smartTagPr>
        <w:r w:rsidRPr="002F1F94">
          <w:rPr>
            <w:rFonts w:ascii="Times New Roman" w:hAnsi="Times New Roman"/>
          </w:rPr>
          <w:t>123 in</w:t>
        </w:r>
      </w:smartTag>
      <w:r w:rsidRPr="002F1F94">
        <w:rPr>
          <w:rFonts w:ascii="Times New Roman" w:hAnsi="Times New Roman"/>
        </w:rPr>
        <w:t xml:space="preserve"> materia di contrasto del lavoro irregolare e per la tutela della salute e della sicurezza dei lavoratori;</w:t>
      </w:r>
    </w:p>
    <w:p w:rsidR="00A92307" w:rsidRPr="002F1F94" w:rsidRDefault="00A92307" w:rsidP="00A92307">
      <w:pPr>
        <w:ind w:firstLine="708"/>
        <w:jc w:val="both"/>
        <w:rPr>
          <w:rFonts w:ascii="Times New Roman" w:hAnsi="Times New Roman"/>
        </w:rPr>
      </w:pPr>
      <w:r w:rsidRPr="002F1F94">
        <w:rPr>
          <w:rFonts w:ascii="Times New Roman" w:hAnsi="Times New Roman"/>
        </w:rPr>
        <w:t>d) dall’articolo 36 bis del d.l. 223/06 convertito nella legge 248/06 in materia di contrasto al lavoro nero e per la sicurezza sui luoghi di lavoro;</w:t>
      </w:r>
    </w:p>
    <w:p w:rsidR="00A92307" w:rsidRPr="002F1F94" w:rsidRDefault="00A92307" w:rsidP="00A92307">
      <w:pPr>
        <w:ind w:firstLine="708"/>
        <w:jc w:val="both"/>
        <w:rPr>
          <w:rFonts w:ascii="Times New Roman" w:hAnsi="Times New Roman"/>
        </w:rPr>
      </w:pPr>
      <w:r w:rsidRPr="002F1F94">
        <w:rPr>
          <w:rFonts w:ascii="Times New Roman" w:hAnsi="Times New Roman"/>
        </w:rPr>
        <w:t>e) dall’art. 53, comma 16-ter del d.lgs. n. 165/2001;</w:t>
      </w:r>
    </w:p>
    <w:p w:rsidR="00F24360" w:rsidRPr="002C5131" w:rsidRDefault="00A92307" w:rsidP="007D33DB">
      <w:pPr>
        <w:ind w:firstLine="708"/>
        <w:jc w:val="both"/>
        <w:rPr>
          <w:rFonts w:ascii="Times New Roman" w:hAnsi="Times New Roman"/>
        </w:rPr>
      </w:pPr>
      <w:r w:rsidRPr="002F1F94">
        <w:rPr>
          <w:rFonts w:ascii="Times New Roman" w:hAnsi="Times New Roman"/>
        </w:rPr>
        <w:t>f) in tutte le norme, diverse da quelle sin qui indicate, che sanciscano in capo al soggetto che qui rappresenta, l’esclusione dalle gare e/o l’incapacità di contrattare con la pubblica amministrazione in generale o con l’amministrazione cui è rivolta la presente istanza;</w:t>
      </w:r>
    </w:p>
    <w:p w:rsidR="00A11434" w:rsidRPr="007D33DB" w:rsidRDefault="007072CC" w:rsidP="00E97F5F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 w:val="0"/>
        </w:rPr>
        <w:t>9</w:t>
      </w:r>
      <w:r w:rsidR="00341AEA" w:rsidRPr="002C5131">
        <w:rPr>
          <w:rFonts w:ascii="Times New Roman" w:hAnsi="Times New Roman"/>
          <w:b/>
          <w:bCs w:val="0"/>
        </w:rPr>
        <w:t>)</w:t>
      </w:r>
      <w:r w:rsidR="00E97F5F" w:rsidRPr="002C5131">
        <w:rPr>
          <w:rFonts w:ascii="Times New Roman" w:hAnsi="Times New Roman"/>
          <w:b/>
          <w:bCs w:val="0"/>
        </w:rPr>
        <w:t xml:space="preserve"> </w:t>
      </w:r>
      <w:r w:rsidR="00E97F5F" w:rsidRPr="002C5131">
        <w:rPr>
          <w:rFonts w:ascii="Times New Roman" w:hAnsi="Times New Roman"/>
          <w:i/>
          <w:iCs/>
        </w:rPr>
        <w:t>(solo per i consorzi</w:t>
      </w:r>
      <w:r w:rsidR="00F24360" w:rsidRPr="002C5131">
        <w:rPr>
          <w:rFonts w:ascii="Times New Roman" w:hAnsi="Times New Roman"/>
          <w:i/>
          <w:iCs/>
        </w:rPr>
        <w:t xml:space="preserve"> di cui alle lettere b) e c) dell’art. </w:t>
      </w:r>
      <w:r w:rsidR="00547451">
        <w:rPr>
          <w:rFonts w:ascii="Times New Roman" w:hAnsi="Times New Roman"/>
          <w:i/>
          <w:iCs/>
        </w:rPr>
        <w:t>45, comma 2,</w:t>
      </w:r>
      <w:r w:rsidR="00F24360" w:rsidRPr="002C5131">
        <w:rPr>
          <w:rFonts w:ascii="Times New Roman" w:hAnsi="Times New Roman"/>
          <w:i/>
          <w:iCs/>
        </w:rPr>
        <w:t xml:space="preserve"> del Codice dei Contratti</w:t>
      </w:r>
      <w:r w:rsidR="00E97F5F" w:rsidRPr="002C5131">
        <w:rPr>
          <w:rFonts w:ascii="Times New Roman" w:hAnsi="Times New Roman"/>
          <w:i/>
          <w:iCs/>
        </w:rPr>
        <w:t xml:space="preserve">) </w:t>
      </w:r>
      <w:r w:rsidR="00E97F5F" w:rsidRPr="002C5131">
        <w:rPr>
          <w:rFonts w:ascii="Times New Roman" w:hAnsi="Times New Roman"/>
        </w:rPr>
        <w:t>che i soggetti consorziati al consorzio che qui rappresenta, designati per lo svolgimento delle prestazioni relative al servizio cui la presente istanza è riferita, soddisfano tutti</w:t>
      </w:r>
      <w:r w:rsidR="00F13BC3" w:rsidRPr="002C5131">
        <w:rPr>
          <w:rFonts w:ascii="Times New Roman" w:hAnsi="Times New Roman"/>
        </w:rPr>
        <w:t xml:space="preserve"> i requisiti indicati ai</w:t>
      </w:r>
      <w:r w:rsidR="007E78CE">
        <w:rPr>
          <w:rFonts w:ascii="Times New Roman" w:hAnsi="Times New Roman"/>
        </w:rPr>
        <w:t xml:space="preserve"> punti 7</w:t>
      </w:r>
      <w:r w:rsidR="00B64855" w:rsidRPr="002C5131">
        <w:rPr>
          <w:rFonts w:ascii="Times New Roman" w:hAnsi="Times New Roman"/>
        </w:rPr>
        <w:t>)</w:t>
      </w:r>
      <w:r w:rsidR="006B1BD0" w:rsidRPr="002C5131">
        <w:rPr>
          <w:rFonts w:ascii="Times New Roman" w:hAnsi="Times New Roman"/>
        </w:rPr>
        <w:t xml:space="preserve"> e</w:t>
      </w:r>
      <w:r w:rsidR="007E78CE">
        <w:rPr>
          <w:rFonts w:ascii="Times New Roman" w:hAnsi="Times New Roman"/>
        </w:rPr>
        <w:t xml:space="preserve"> 8</w:t>
      </w:r>
      <w:r w:rsidR="00E97F5F" w:rsidRPr="002C5131">
        <w:rPr>
          <w:rFonts w:ascii="Times New Roman" w:hAnsi="Times New Roman"/>
        </w:rPr>
        <w:t xml:space="preserve">) della presente istanza e che nei confronti dei soggetti consorziati al consorzio che qui rappresenta non ricorrono le cause ostative alla partecipazione alla gara cui la presente istanza è riferita indicate ai </w:t>
      </w:r>
      <w:r w:rsidR="007E78CE">
        <w:rPr>
          <w:rFonts w:ascii="Times New Roman" w:hAnsi="Times New Roman"/>
        </w:rPr>
        <w:t>punti 7</w:t>
      </w:r>
      <w:r w:rsidR="00717046" w:rsidRPr="002C5131">
        <w:rPr>
          <w:rFonts w:ascii="Times New Roman" w:hAnsi="Times New Roman"/>
        </w:rPr>
        <w:t>) e</w:t>
      </w:r>
      <w:r w:rsidR="007E78CE">
        <w:rPr>
          <w:rFonts w:ascii="Times New Roman" w:hAnsi="Times New Roman"/>
        </w:rPr>
        <w:t xml:space="preserve"> 8</w:t>
      </w:r>
      <w:r w:rsidR="00717046" w:rsidRPr="002C5131">
        <w:rPr>
          <w:rFonts w:ascii="Times New Roman" w:hAnsi="Times New Roman"/>
        </w:rPr>
        <w:t xml:space="preserve">) </w:t>
      </w:r>
      <w:r w:rsidR="00E97F5F" w:rsidRPr="002C5131">
        <w:rPr>
          <w:rFonts w:ascii="Times New Roman" w:hAnsi="Times New Roman"/>
        </w:rPr>
        <w:t>della presente istanza;</w:t>
      </w:r>
    </w:p>
    <w:p w:rsidR="00F40577" w:rsidRPr="00170F1C" w:rsidRDefault="007072CC" w:rsidP="00F40577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10</w:t>
      </w:r>
      <w:r w:rsidR="00F40577" w:rsidRPr="00170F1C">
        <w:rPr>
          <w:rFonts w:ascii="Times New Roman" w:hAnsi="Times New Roman"/>
          <w:b/>
        </w:rPr>
        <w:t xml:space="preserve">.a) </w:t>
      </w:r>
      <w:r w:rsidR="00F40577" w:rsidRPr="00170F1C">
        <w:rPr>
          <w:rFonts w:ascii="Times New Roman" w:hAnsi="Times New Roman"/>
          <w:i/>
          <w:u w:val="single"/>
        </w:rPr>
        <w:t>per i soggetti residenti in Italia</w:t>
      </w:r>
      <w:r w:rsidR="00F40577" w:rsidRPr="00170F1C">
        <w:rPr>
          <w:rFonts w:ascii="Times New Roman" w:hAnsi="Times New Roman"/>
        </w:rPr>
        <w:t>: che il soggetto che rappresenta è un operatore economico di cui al</w:t>
      </w:r>
      <w:r w:rsidR="00547451">
        <w:rPr>
          <w:rFonts w:ascii="Times New Roman" w:hAnsi="Times New Roman"/>
        </w:rPr>
        <w:t>l’art. 3</w:t>
      </w:r>
      <w:r w:rsidR="00F40577" w:rsidRPr="00170F1C">
        <w:rPr>
          <w:rFonts w:ascii="Times New Roman" w:hAnsi="Times New Roman"/>
        </w:rPr>
        <w:t xml:space="preserve">, </w:t>
      </w:r>
      <w:r w:rsidR="00547451">
        <w:rPr>
          <w:rFonts w:ascii="Times New Roman" w:hAnsi="Times New Roman"/>
        </w:rPr>
        <w:t>primo</w:t>
      </w:r>
      <w:r w:rsidR="00F40577" w:rsidRPr="00170F1C">
        <w:rPr>
          <w:rFonts w:ascii="Times New Roman" w:hAnsi="Times New Roman"/>
        </w:rPr>
        <w:t xml:space="preserve"> comma, </w:t>
      </w:r>
      <w:proofErr w:type="spellStart"/>
      <w:r w:rsidR="00547451">
        <w:rPr>
          <w:rFonts w:ascii="Times New Roman" w:hAnsi="Times New Roman"/>
        </w:rPr>
        <w:t>lett</w:t>
      </w:r>
      <w:proofErr w:type="spellEnd"/>
      <w:r w:rsidR="00547451">
        <w:rPr>
          <w:rFonts w:ascii="Times New Roman" w:hAnsi="Times New Roman"/>
        </w:rPr>
        <w:t>. p) del d.lgs. 50/2016</w:t>
      </w:r>
      <w:r w:rsidR="00F40577" w:rsidRPr="00170F1C">
        <w:rPr>
          <w:rFonts w:ascii="Times New Roman" w:hAnsi="Times New Roman"/>
        </w:rPr>
        <w:t>, stabilito in Italia, il cui statuto, atto costitutivo o oggetto sociale prevede lo svolgimento di attività d’impresa compatibile con il servizio cui la presente istanza è riferita, possiede la seguente ragione sociale ______________________________________________________________________________ ed il seguente oggetto sociale: _______________________________________________________________________________________________________________________________________________________________________________________________________________________________________________;</w:t>
      </w:r>
    </w:p>
    <w:p w:rsidR="00F40577" w:rsidRPr="00170F1C" w:rsidRDefault="00F40577" w:rsidP="00F40577">
      <w:pPr>
        <w:jc w:val="both"/>
        <w:rPr>
          <w:rFonts w:ascii="Times New Roman" w:hAnsi="Times New Roman"/>
          <w:i/>
        </w:rPr>
      </w:pPr>
      <w:r w:rsidRPr="00170F1C">
        <w:rPr>
          <w:rFonts w:ascii="Times New Roman" w:hAnsi="Times New Roman"/>
          <w:i/>
        </w:rPr>
        <w:t xml:space="preserve">(compilare l’opzione che ricorre e barrare le altre): </w:t>
      </w:r>
    </w:p>
    <w:p w:rsidR="00F40577" w:rsidRPr="00170F1C" w:rsidRDefault="00F40577" w:rsidP="00F40577">
      <w:pPr>
        <w:numPr>
          <w:ilvl w:val="0"/>
          <w:numId w:val="9"/>
        </w:numPr>
        <w:jc w:val="both"/>
        <w:rPr>
          <w:rFonts w:ascii="Times New Roman" w:hAnsi="Times New Roman"/>
        </w:rPr>
      </w:pPr>
      <w:r w:rsidRPr="00170F1C">
        <w:rPr>
          <w:rFonts w:ascii="Times New Roman" w:hAnsi="Times New Roman"/>
          <w:i/>
        </w:rPr>
        <w:t xml:space="preserve">(per i soggetti che vi sono tenuti) </w:t>
      </w:r>
      <w:r w:rsidRPr="00170F1C">
        <w:rPr>
          <w:rFonts w:ascii="Times New Roman" w:hAnsi="Times New Roman"/>
        </w:rPr>
        <w:t>è iscritto</w:t>
      </w:r>
      <w:r w:rsidRPr="00170F1C">
        <w:rPr>
          <w:rFonts w:ascii="Times New Roman" w:hAnsi="Times New Roman"/>
          <w:i/>
        </w:rPr>
        <w:t xml:space="preserve"> </w:t>
      </w:r>
      <w:r w:rsidRPr="00170F1C">
        <w:rPr>
          <w:rFonts w:ascii="Times New Roman" w:hAnsi="Times New Roman"/>
        </w:rPr>
        <w:t xml:space="preserve">alla Camera di Commercio, Industria, Agricoltura e Artigianato della provincia di _____________________________________________________________________________ </w:t>
      </w:r>
    </w:p>
    <w:p w:rsidR="00F40577" w:rsidRPr="00170F1C" w:rsidRDefault="00F40577" w:rsidP="00F40577">
      <w:pPr>
        <w:numPr>
          <w:ilvl w:val="0"/>
          <w:numId w:val="9"/>
        </w:numPr>
        <w:jc w:val="both"/>
        <w:rPr>
          <w:rFonts w:ascii="Times New Roman" w:hAnsi="Times New Roman"/>
        </w:rPr>
      </w:pPr>
      <w:r w:rsidRPr="00170F1C">
        <w:rPr>
          <w:rFonts w:ascii="Times New Roman" w:hAnsi="Times New Roman"/>
          <w:i/>
        </w:rPr>
        <w:t xml:space="preserve">(per i soggetti tenuti ad iscrizione ad altro registro) </w:t>
      </w:r>
      <w:r w:rsidRPr="00170F1C">
        <w:rPr>
          <w:rFonts w:ascii="Times New Roman" w:hAnsi="Times New Roman"/>
        </w:rPr>
        <w:t>è iscritto</w:t>
      </w:r>
      <w:r w:rsidRPr="00170F1C">
        <w:rPr>
          <w:rFonts w:ascii="Times New Roman" w:hAnsi="Times New Roman"/>
          <w:i/>
        </w:rPr>
        <w:t xml:space="preserve"> </w:t>
      </w:r>
      <w:r w:rsidRPr="00170F1C">
        <w:rPr>
          <w:rFonts w:ascii="Times New Roman" w:hAnsi="Times New Roman"/>
        </w:rPr>
        <w:t>a __________________________________________________________________________________________________________________________________________________________</w:t>
      </w:r>
    </w:p>
    <w:p w:rsidR="00216528" w:rsidRPr="007D33DB" w:rsidRDefault="00F40577" w:rsidP="00F40577">
      <w:pPr>
        <w:numPr>
          <w:ilvl w:val="0"/>
          <w:numId w:val="9"/>
        </w:numPr>
        <w:jc w:val="both"/>
        <w:rPr>
          <w:rFonts w:ascii="Times New Roman" w:hAnsi="Times New Roman"/>
        </w:rPr>
      </w:pPr>
      <w:r w:rsidRPr="00170F1C">
        <w:rPr>
          <w:rFonts w:ascii="Times New Roman" w:hAnsi="Times New Roman"/>
        </w:rPr>
        <w:t>data la propria natura giuridica non è tenuto, a norma di legge, ad essere iscritto in alcun pubblico registro o ordine professionale;</w:t>
      </w:r>
    </w:p>
    <w:p w:rsidR="00F40577" w:rsidRPr="00170F1C" w:rsidRDefault="007072CC" w:rsidP="00F40577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10</w:t>
      </w:r>
      <w:r w:rsidR="00F40577" w:rsidRPr="00170F1C">
        <w:rPr>
          <w:rFonts w:ascii="Times New Roman" w:hAnsi="Times New Roman"/>
          <w:b/>
        </w:rPr>
        <w:t xml:space="preserve">.b) </w:t>
      </w:r>
      <w:r w:rsidR="00F40577" w:rsidRPr="00170F1C">
        <w:rPr>
          <w:rFonts w:ascii="Times New Roman" w:hAnsi="Times New Roman"/>
          <w:i/>
          <w:iCs/>
          <w:u w:val="single"/>
        </w:rPr>
        <w:t xml:space="preserve">per i soggetti residenti in uno Stato dell’UE o in uno Stato </w:t>
      </w:r>
      <w:r w:rsidR="00F40577" w:rsidRPr="00170F1C">
        <w:rPr>
          <w:rFonts w:ascii="Times New Roman" w:hAnsi="Times New Roman"/>
          <w:i/>
          <w:u w:val="single"/>
        </w:rPr>
        <w:t xml:space="preserve">di cui all’art. </w:t>
      </w:r>
      <w:r w:rsidR="00547451">
        <w:rPr>
          <w:rFonts w:ascii="Times New Roman" w:hAnsi="Times New Roman"/>
          <w:i/>
          <w:u w:val="single"/>
        </w:rPr>
        <w:t>49</w:t>
      </w:r>
      <w:r w:rsidR="00F40577" w:rsidRPr="00170F1C">
        <w:rPr>
          <w:rFonts w:ascii="Times New Roman" w:hAnsi="Times New Roman"/>
          <w:i/>
          <w:u w:val="single"/>
        </w:rPr>
        <w:t xml:space="preserve"> del d.lgs. </w:t>
      </w:r>
      <w:r w:rsidR="00547451">
        <w:rPr>
          <w:rFonts w:ascii="Times New Roman" w:hAnsi="Times New Roman"/>
          <w:i/>
          <w:u w:val="single"/>
        </w:rPr>
        <w:t>50/2016</w:t>
      </w:r>
      <w:r w:rsidR="00F40577" w:rsidRPr="00170F1C">
        <w:rPr>
          <w:rFonts w:ascii="Times New Roman" w:hAnsi="Times New Roman"/>
          <w:i/>
          <w:u w:val="single"/>
        </w:rPr>
        <w:t>:</w:t>
      </w:r>
      <w:r w:rsidR="00F40577" w:rsidRPr="00170F1C">
        <w:rPr>
          <w:rFonts w:ascii="Times New Roman" w:hAnsi="Times New Roman"/>
        </w:rPr>
        <w:t xml:space="preserve"> che il soggetto che rappresenta è un operatore economico di cui </w:t>
      </w:r>
      <w:r w:rsidR="00547451" w:rsidRPr="00170F1C">
        <w:rPr>
          <w:rFonts w:ascii="Times New Roman" w:hAnsi="Times New Roman"/>
        </w:rPr>
        <w:t>al</w:t>
      </w:r>
      <w:r w:rsidR="00547451">
        <w:rPr>
          <w:rFonts w:ascii="Times New Roman" w:hAnsi="Times New Roman"/>
        </w:rPr>
        <w:t>l’art. 3</w:t>
      </w:r>
      <w:r w:rsidR="00547451" w:rsidRPr="00170F1C">
        <w:rPr>
          <w:rFonts w:ascii="Times New Roman" w:hAnsi="Times New Roman"/>
        </w:rPr>
        <w:t xml:space="preserve">, </w:t>
      </w:r>
      <w:r w:rsidR="00547451">
        <w:rPr>
          <w:rFonts w:ascii="Times New Roman" w:hAnsi="Times New Roman"/>
        </w:rPr>
        <w:t>primo</w:t>
      </w:r>
      <w:r w:rsidR="00547451" w:rsidRPr="00170F1C">
        <w:rPr>
          <w:rFonts w:ascii="Times New Roman" w:hAnsi="Times New Roman"/>
        </w:rPr>
        <w:t xml:space="preserve"> comma, </w:t>
      </w:r>
      <w:proofErr w:type="spellStart"/>
      <w:r w:rsidR="00547451">
        <w:rPr>
          <w:rFonts w:ascii="Times New Roman" w:hAnsi="Times New Roman"/>
        </w:rPr>
        <w:t>lett</w:t>
      </w:r>
      <w:proofErr w:type="spellEnd"/>
      <w:r w:rsidR="00547451">
        <w:rPr>
          <w:rFonts w:ascii="Times New Roman" w:hAnsi="Times New Roman"/>
        </w:rPr>
        <w:t>. p) del d.lgs. 50/2016</w:t>
      </w:r>
      <w:r w:rsidR="00F40577" w:rsidRPr="00170F1C">
        <w:rPr>
          <w:rFonts w:ascii="Times New Roman" w:hAnsi="Times New Roman"/>
        </w:rPr>
        <w:t xml:space="preserve">, residente in uno Stato dell’Unione Europea o in uno Stato di cui all’art. </w:t>
      </w:r>
      <w:r w:rsidR="00547451">
        <w:rPr>
          <w:rFonts w:ascii="Times New Roman" w:hAnsi="Times New Roman"/>
        </w:rPr>
        <w:t>49</w:t>
      </w:r>
      <w:r w:rsidR="00F40577" w:rsidRPr="00170F1C">
        <w:rPr>
          <w:rFonts w:ascii="Times New Roman" w:hAnsi="Times New Roman"/>
        </w:rPr>
        <w:t xml:space="preserve"> del d.lgs. </w:t>
      </w:r>
      <w:r w:rsidR="00547451">
        <w:rPr>
          <w:rFonts w:ascii="Times New Roman" w:hAnsi="Times New Roman"/>
        </w:rPr>
        <w:t>50/2016</w:t>
      </w:r>
      <w:r w:rsidR="00F40577" w:rsidRPr="00170F1C">
        <w:rPr>
          <w:rFonts w:ascii="Times New Roman" w:hAnsi="Times New Roman"/>
        </w:rPr>
        <w:t xml:space="preserve">, il cui statuto, atto costitutivo o oggetto sociale prevede lo svolgimento di </w:t>
      </w:r>
      <w:r w:rsidR="00F40577" w:rsidRPr="00170F1C">
        <w:rPr>
          <w:rFonts w:ascii="Times New Roman" w:hAnsi="Times New Roman"/>
        </w:rPr>
        <w:lastRenderedPageBreak/>
        <w:t>attività coerente con il servizio cui la presente istanza è riferita, possiede la seguente ragione sociale ______________________________________________________________________________ ed il seguente oggetto sociale: _______________________________________________________________________________________________________________________________________________________________________________________________________________________________________________,</w:t>
      </w:r>
    </w:p>
    <w:p w:rsidR="00F40577" w:rsidRDefault="00547451" w:rsidP="00F37AFD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e, con riferimento al punto 9</w:t>
      </w:r>
      <w:r w:rsidR="00F40577" w:rsidRPr="00170F1C">
        <w:rPr>
          <w:rFonts w:ascii="Times New Roman" w:hAnsi="Times New Roman"/>
        </w:rPr>
        <w:t xml:space="preserve">.a) della presente istanza, riportato per i concorrenti residenti in Italia, dichiara di essere iscritto </w:t>
      </w:r>
      <w:r w:rsidR="00F40577" w:rsidRPr="00170F1C">
        <w:rPr>
          <w:rFonts w:ascii="Times New Roman" w:hAnsi="Times New Roman"/>
          <w:i/>
        </w:rPr>
        <w:t>(indicare n. di iscrizione all’albo o nelle liste ufficiale del proprio stato di residenza, con menzione delle referenze che hanno permesso l’iscrizione nell’albo o nella lista e la relativa classifica, se esistente)</w:t>
      </w:r>
      <w:r w:rsidR="00F40577" w:rsidRPr="00170F1C">
        <w:rPr>
          <w:rFonts w:ascii="Times New Roman" w:hAnsi="Times New Roman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72CC" w:rsidRDefault="007072CC" w:rsidP="007072CC">
      <w:pPr>
        <w:pStyle w:val="Corpodeltesto3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11</w:t>
      </w:r>
      <w:r w:rsidR="007E78CE">
        <w:rPr>
          <w:rFonts w:ascii="Times New Roman" w:hAnsi="Times New Roman"/>
          <w:b/>
          <w:bCs/>
        </w:rPr>
        <w:t>.a)</w:t>
      </w:r>
      <w:r w:rsidR="007E78CE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i/>
        </w:rPr>
        <w:t xml:space="preserve">(per i soggetti residenti in Italia) </w:t>
      </w:r>
      <w:r>
        <w:rPr>
          <w:rFonts w:ascii="Times New Roman" w:hAnsi="Times New Roman"/>
        </w:rPr>
        <w:t xml:space="preserve">che il soggetto che rappresenta è iscritto all’albo dei soggetti abilitati ad effettuare attività di liquidazione e di accertamento dei tributi e quelle di riscossione dei tributi e di altre entrate delle province e dei comuni, di cui all’articolo 53 del d. </w:t>
      </w:r>
      <w:proofErr w:type="spellStart"/>
      <w:r>
        <w:rPr>
          <w:rFonts w:ascii="Times New Roman" w:hAnsi="Times New Roman"/>
        </w:rPr>
        <w:t>lgs</w:t>
      </w:r>
      <w:proofErr w:type="spellEnd"/>
      <w:r>
        <w:rPr>
          <w:rFonts w:ascii="Times New Roman" w:hAnsi="Times New Roman"/>
        </w:rPr>
        <w:t xml:space="preserve"> 446/97, ad albo analogo richiesto dalla normativa dello Stato di residenza</w:t>
      </w:r>
    </w:p>
    <w:p w:rsidR="007072CC" w:rsidRDefault="007072CC" w:rsidP="007072CC">
      <w:pPr>
        <w:pStyle w:val="Corpodeltesto3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11</w:t>
      </w:r>
      <w:r w:rsidR="007E78CE">
        <w:rPr>
          <w:rFonts w:ascii="Times New Roman" w:hAnsi="Times New Roman"/>
          <w:b/>
          <w:bCs/>
        </w:rPr>
        <w:t>.b)</w:t>
      </w:r>
      <w:r w:rsidR="007E78CE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i/>
        </w:rPr>
        <w:t xml:space="preserve">(per i soggetti non residenti in Italia) </w:t>
      </w:r>
      <w:r>
        <w:rPr>
          <w:rFonts w:ascii="Times New Roman" w:hAnsi="Times New Roman"/>
        </w:rPr>
        <w:t>che il soggetto che rappresenta è iscritto ad albo analogo a quello di cui al punto 11.a) della presente istanza, richiesto dalla normativa dello Stato di residenza;</w:t>
      </w:r>
    </w:p>
    <w:p w:rsidR="006243A8" w:rsidRDefault="006243A8" w:rsidP="006243A8">
      <w:pPr>
        <w:jc w:val="both"/>
        <w:rPr>
          <w:rFonts w:ascii="Times New Roman" w:hAnsi="Times New Roman"/>
        </w:rPr>
      </w:pPr>
      <w:r w:rsidRPr="00706704">
        <w:rPr>
          <w:rFonts w:ascii="Times New Roman" w:hAnsi="Times New Roman"/>
          <w:b/>
          <w:bCs w:val="0"/>
        </w:rPr>
        <w:t>12.a)</w:t>
      </w:r>
      <w:r w:rsidRPr="0070670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i/>
        </w:rPr>
        <w:t xml:space="preserve">(alternativo a 12.b e 12.c, cancellare se non rilevante) </w:t>
      </w:r>
      <w:r w:rsidRPr="00706704">
        <w:rPr>
          <w:rFonts w:ascii="Times New Roman" w:hAnsi="Times New Roman"/>
          <w:i/>
          <w:u w:val="single"/>
        </w:rPr>
        <w:t>per i soggetti residenti in Italia:</w:t>
      </w:r>
      <w:r w:rsidRPr="0070670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che </w:t>
      </w:r>
      <w:r w:rsidRPr="00706704">
        <w:rPr>
          <w:rFonts w:ascii="Times New Roman" w:hAnsi="Times New Roman"/>
        </w:rPr>
        <w:t xml:space="preserve">nei trentasei mesi consecutivi antecedenti la data di </w:t>
      </w:r>
      <w:r>
        <w:rPr>
          <w:rFonts w:ascii="Times New Roman" w:hAnsi="Times New Roman"/>
        </w:rPr>
        <w:t xml:space="preserve">trasmissione della lettera d’invito il soggetto che rappresenta ha </w:t>
      </w:r>
      <w:r w:rsidRPr="00706704">
        <w:rPr>
          <w:rFonts w:ascii="Times New Roman" w:hAnsi="Times New Roman"/>
        </w:rPr>
        <w:t xml:space="preserve">gestito (in proprio o per conto di terzi, in qualità di appaltatore, subappaltatore, concessionario, </w:t>
      </w:r>
      <w:proofErr w:type="spellStart"/>
      <w:r w:rsidRPr="00706704">
        <w:rPr>
          <w:rFonts w:ascii="Times New Roman" w:hAnsi="Times New Roman"/>
        </w:rPr>
        <w:t>subconcessionario</w:t>
      </w:r>
      <w:proofErr w:type="spellEnd"/>
      <w:r w:rsidRPr="00706704">
        <w:rPr>
          <w:rFonts w:ascii="Times New Roman" w:hAnsi="Times New Roman"/>
        </w:rPr>
        <w:t>) senza che il rapporto contrattuale si sia estinto per risolu</w:t>
      </w:r>
      <w:r>
        <w:rPr>
          <w:rFonts w:ascii="Times New Roman" w:hAnsi="Times New Roman"/>
        </w:rPr>
        <w:t>zione a causa dell’affidatario</w:t>
      </w:r>
      <w:r w:rsidRPr="00706704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i seguenti servizi </w:t>
      </w:r>
      <w:r w:rsidRPr="00706704">
        <w:rPr>
          <w:rFonts w:ascii="Times New Roman" w:hAnsi="Times New Roman"/>
        </w:rPr>
        <w:t>di re</w:t>
      </w:r>
      <w:r>
        <w:rPr>
          <w:rFonts w:ascii="Times New Roman" w:hAnsi="Times New Roman"/>
        </w:rPr>
        <w:t xml:space="preserve">fezione scolastica aventi ciascuno durata complessiva continuativa non inferiore ad </w:t>
      </w:r>
      <w:r w:rsidRPr="00706704">
        <w:rPr>
          <w:rFonts w:ascii="Times New Roman" w:hAnsi="Times New Roman"/>
        </w:rPr>
        <w:t>un completo anno scolastico</w:t>
      </w:r>
      <w:r>
        <w:rPr>
          <w:rFonts w:ascii="Times New Roman" w:hAnsi="Times New Roman"/>
        </w:rPr>
        <w:t xml:space="preserve"> e nel corso di</w:t>
      </w:r>
      <w:r w:rsidRPr="0070670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ciascuno dei quali </w:t>
      </w:r>
      <w:r w:rsidRPr="00706704">
        <w:rPr>
          <w:rFonts w:ascii="Times New Roman" w:hAnsi="Times New Roman"/>
        </w:rPr>
        <w:t xml:space="preserve">siano stati erogati almeno numero </w:t>
      </w:r>
      <w:r>
        <w:rPr>
          <w:rFonts w:ascii="Times New Roman" w:hAnsi="Times New Roman"/>
        </w:rPr>
        <w:t>17.259</w:t>
      </w:r>
      <w:r w:rsidRPr="00706704">
        <w:rPr>
          <w:rFonts w:ascii="Times New Roman" w:hAnsi="Times New Roman"/>
        </w:rPr>
        <w:t xml:space="preserve"> pasti</w:t>
      </w:r>
      <w:r>
        <w:rPr>
          <w:rFonts w:ascii="Times New Roman" w:hAnsi="Times New Roman"/>
        </w:rPr>
        <w:t xml:space="preserve"> </w:t>
      </w:r>
      <w:r w:rsidRPr="00706704">
        <w:rPr>
          <w:rFonts w:ascii="Times New Roman" w:hAnsi="Times New Roman"/>
        </w:rPr>
        <w:t>:</w:t>
      </w:r>
    </w:p>
    <w:p w:rsidR="006243A8" w:rsidRPr="0073143E" w:rsidRDefault="006243A8" w:rsidP="006243A8">
      <w:pPr>
        <w:jc w:val="both"/>
        <w:rPr>
          <w:rFonts w:ascii="Times New Roman" w:hAnsi="Times New Roman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701"/>
        <w:gridCol w:w="2552"/>
        <w:gridCol w:w="1843"/>
      </w:tblGrid>
      <w:tr w:rsidR="006243A8" w:rsidRPr="00170F1C" w:rsidTr="008041F0">
        <w:trPr>
          <w:trHeight w:val="1525"/>
        </w:trPr>
        <w:tc>
          <w:tcPr>
            <w:tcW w:w="3402" w:type="dxa"/>
          </w:tcPr>
          <w:p w:rsidR="006243A8" w:rsidRPr="0073143E" w:rsidRDefault="006243A8" w:rsidP="008041F0">
            <w:pPr>
              <w:jc w:val="center"/>
              <w:rPr>
                <w:rFonts w:ascii="Times New Roman" w:hAnsi="Times New Roman"/>
              </w:rPr>
            </w:pPr>
            <w:r w:rsidRPr="0073143E">
              <w:rPr>
                <w:rFonts w:ascii="Times New Roman" w:hAnsi="Times New Roman"/>
              </w:rPr>
              <w:t>Soggetto committente</w:t>
            </w:r>
          </w:p>
        </w:tc>
        <w:tc>
          <w:tcPr>
            <w:tcW w:w="1701" w:type="dxa"/>
          </w:tcPr>
          <w:p w:rsidR="006243A8" w:rsidRPr="0073143E" w:rsidRDefault="006243A8" w:rsidP="008041F0">
            <w:pPr>
              <w:jc w:val="center"/>
              <w:rPr>
                <w:rFonts w:ascii="Times New Roman" w:hAnsi="Times New Roman"/>
              </w:rPr>
            </w:pPr>
            <w:r w:rsidRPr="0073143E">
              <w:rPr>
                <w:rFonts w:ascii="Times New Roman" w:hAnsi="Times New Roman"/>
              </w:rPr>
              <w:t xml:space="preserve">Tipologia del rapporto contrattuale </w:t>
            </w:r>
          </w:p>
        </w:tc>
        <w:tc>
          <w:tcPr>
            <w:tcW w:w="2552" w:type="dxa"/>
          </w:tcPr>
          <w:p w:rsidR="006243A8" w:rsidRPr="0073143E" w:rsidRDefault="006243A8" w:rsidP="008041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Numero pasti erogati</w:t>
            </w:r>
            <w:r w:rsidRPr="0073143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</w:tcPr>
          <w:p w:rsidR="006243A8" w:rsidRPr="00170F1C" w:rsidRDefault="006243A8" w:rsidP="008041F0">
            <w:pPr>
              <w:jc w:val="center"/>
              <w:rPr>
                <w:rFonts w:ascii="Times New Roman" w:hAnsi="Times New Roman"/>
              </w:rPr>
            </w:pPr>
            <w:r w:rsidRPr="0073143E">
              <w:rPr>
                <w:rFonts w:ascii="Times New Roman" w:hAnsi="Times New Roman"/>
              </w:rPr>
              <w:t>Date di inizio e fine del servizio</w:t>
            </w:r>
          </w:p>
        </w:tc>
      </w:tr>
      <w:tr w:rsidR="006243A8" w:rsidRPr="00170F1C" w:rsidTr="008041F0">
        <w:trPr>
          <w:trHeight w:val="1525"/>
        </w:trPr>
        <w:tc>
          <w:tcPr>
            <w:tcW w:w="3402" w:type="dxa"/>
          </w:tcPr>
          <w:p w:rsidR="006243A8" w:rsidRPr="00170F1C" w:rsidRDefault="006243A8" w:rsidP="008041F0">
            <w:pPr>
              <w:jc w:val="both"/>
              <w:rPr>
                <w:rFonts w:ascii="Times New Roman" w:hAnsi="Times New Roman"/>
              </w:rPr>
            </w:pPr>
          </w:p>
          <w:p w:rsidR="006243A8" w:rsidRPr="00170F1C" w:rsidRDefault="006243A8" w:rsidP="008041F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243A8" w:rsidRPr="00170F1C" w:rsidRDefault="006243A8" w:rsidP="008041F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6243A8" w:rsidRPr="00170F1C" w:rsidRDefault="006243A8" w:rsidP="008041F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243A8" w:rsidRPr="00170F1C" w:rsidRDefault="006243A8" w:rsidP="008041F0">
            <w:pPr>
              <w:jc w:val="both"/>
              <w:rPr>
                <w:rFonts w:ascii="Times New Roman" w:hAnsi="Times New Roman"/>
              </w:rPr>
            </w:pPr>
          </w:p>
        </w:tc>
      </w:tr>
      <w:tr w:rsidR="006243A8" w:rsidRPr="00170F1C" w:rsidTr="008041F0">
        <w:trPr>
          <w:trHeight w:val="1525"/>
        </w:trPr>
        <w:tc>
          <w:tcPr>
            <w:tcW w:w="3402" w:type="dxa"/>
          </w:tcPr>
          <w:p w:rsidR="006243A8" w:rsidRPr="00170F1C" w:rsidRDefault="006243A8" w:rsidP="008041F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243A8" w:rsidRPr="00170F1C" w:rsidRDefault="006243A8" w:rsidP="008041F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6243A8" w:rsidRPr="00170F1C" w:rsidRDefault="006243A8" w:rsidP="008041F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243A8" w:rsidRPr="00170F1C" w:rsidRDefault="006243A8" w:rsidP="008041F0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6243A8" w:rsidRPr="00170F1C" w:rsidRDefault="006243A8" w:rsidP="006243A8">
      <w:pPr>
        <w:jc w:val="both"/>
        <w:rPr>
          <w:rFonts w:ascii="Times New Roman" w:hAnsi="Times New Roman"/>
        </w:rPr>
      </w:pPr>
    </w:p>
    <w:p w:rsidR="006243A8" w:rsidRDefault="006243A8" w:rsidP="006243A8">
      <w:pPr>
        <w:jc w:val="both"/>
        <w:rPr>
          <w:rFonts w:ascii="Times New Roman" w:hAnsi="Times New Roman"/>
        </w:rPr>
      </w:pPr>
      <w:r w:rsidRPr="00706704">
        <w:rPr>
          <w:rFonts w:ascii="Times New Roman" w:hAnsi="Times New Roman"/>
          <w:b/>
          <w:bCs w:val="0"/>
        </w:rPr>
        <w:t>12</w:t>
      </w:r>
      <w:r>
        <w:rPr>
          <w:rFonts w:ascii="Times New Roman" w:hAnsi="Times New Roman"/>
          <w:b/>
          <w:bCs w:val="0"/>
        </w:rPr>
        <w:t>.b</w:t>
      </w:r>
      <w:r w:rsidRPr="00706704">
        <w:rPr>
          <w:rFonts w:ascii="Times New Roman" w:hAnsi="Times New Roman"/>
          <w:b/>
          <w:bCs w:val="0"/>
        </w:rPr>
        <w:t>)</w:t>
      </w:r>
      <w:r w:rsidRPr="0070670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i/>
        </w:rPr>
        <w:t xml:space="preserve">(alternativo a 12.a e 12.c, cancellare se non rilevante) </w:t>
      </w:r>
      <w:r w:rsidRPr="00706704">
        <w:rPr>
          <w:rFonts w:ascii="Times New Roman" w:hAnsi="Times New Roman"/>
          <w:i/>
          <w:u w:val="single"/>
        </w:rPr>
        <w:t>per i soggetti residenti in Italia:</w:t>
      </w:r>
      <w:r w:rsidRPr="0070670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che </w:t>
      </w:r>
      <w:r w:rsidRPr="00706704">
        <w:rPr>
          <w:rFonts w:ascii="Times New Roman" w:hAnsi="Times New Roman"/>
        </w:rPr>
        <w:t xml:space="preserve">nei trentasei mesi consecutivi antecedenti la data di </w:t>
      </w:r>
      <w:r>
        <w:rPr>
          <w:rFonts w:ascii="Times New Roman" w:hAnsi="Times New Roman"/>
        </w:rPr>
        <w:t xml:space="preserve">trasmissione della lettera d’invito il soggetto che rappresenta ha </w:t>
      </w:r>
      <w:r w:rsidRPr="00706704">
        <w:rPr>
          <w:rFonts w:ascii="Times New Roman" w:hAnsi="Times New Roman"/>
        </w:rPr>
        <w:t xml:space="preserve">gestito (in proprio o per conto di terzi, in qualità di appaltatore, subappaltatore, concessionario, </w:t>
      </w:r>
      <w:proofErr w:type="spellStart"/>
      <w:r w:rsidRPr="00706704">
        <w:rPr>
          <w:rFonts w:ascii="Times New Roman" w:hAnsi="Times New Roman"/>
        </w:rPr>
        <w:t>subconcessionario</w:t>
      </w:r>
      <w:proofErr w:type="spellEnd"/>
      <w:r w:rsidRPr="00706704">
        <w:rPr>
          <w:rFonts w:ascii="Times New Roman" w:hAnsi="Times New Roman"/>
        </w:rPr>
        <w:t>) senza che il rapporto contrattuale si sia estinto per risolu</w:t>
      </w:r>
      <w:r>
        <w:rPr>
          <w:rFonts w:ascii="Times New Roman" w:hAnsi="Times New Roman"/>
        </w:rPr>
        <w:t xml:space="preserve">zione a </w:t>
      </w:r>
      <w:r>
        <w:rPr>
          <w:rFonts w:ascii="Times New Roman" w:hAnsi="Times New Roman"/>
        </w:rPr>
        <w:lastRenderedPageBreak/>
        <w:t xml:space="preserve">causa dell’affidatario, i seguenti servizi </w:t>
      </w:r>
      <w:r w:rsidRPr="00706704">
        <w:rPr>
          <w:rFonts w:ascii="Times New Roman" w:hAnsi="Times New Roman"/>
        </w:rPr>
        <w:t>di refezione a beneficio di utenze collettive</w:t>
      </w:r>
      <w:r>
        <w:rPr>
          <w:rFonts w:ascii="Times New Roman" w:hAnsi="Times New Roman"/>
        </w:rPr>
        <w:t>, aventi ciascuno durata contrattuale continuativa non inferiore a trentatré settimane e</w:t>
      </w:r>
      <w:r w:rsidRPr="0070670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nel corso di</w:t>
      </w:r>
      <w:r w:rsidRPr="0070670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ciascuno dei quali </w:t>
      </w:r>
      <w:r w:rsidRPr="00706704">
        <w:rPr>
          <w:rFonts w:ascii="Times New Roman" w:hAnsi="Times New Roman"/>
        </w:rPr>
        <w:t xml:space="preserve">siano stati erogati almeno numero </w:t>
      </w:r>
      <w:r>
        <w:rPr>
          <w:rFonts w:ascii="Times New Roman" w:hAnsi="Times New Roman"/>
        </w:rPr>
        <w:t>17.259</w:t>
      </w:r>
      <w:r w:rsidRPr="00706704">
        <w:rPr>
          <w:rFonts w:ascii="Times New Roman" w:hAnsi="Times New Roman"/>
        </w:rPr>
        <w:t xml:space="preserve"> pasti</w:t>
      </w:r>
      <w:r>
        <w:rPr>
          <w:rFonts w:ascii="Times New Roman" w:hAnsi="Times New Roman"/>
        </w:rPr>
        <w:t>:</w:t>
      </w:r>
    </w:p>
    <w:p w:rsidR="006243A8" w:rsidRPr="0073143E" w:rsidRDefault="006243A8" w:rsidP="006243A8">
      <w:pPr>
        <w:jc w:val="both"/>
        <w:rPr>
          <w:rFonts w:ascii="Times New Roman" w:hAnsi="Times New Roman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701"/>
        <w:gridCol w:w="2552"/>
        <w:gridCol w:w="1843"/>
      </w:tblGrid>
      <w:tr w:rsidR="006243A8" w:rsidRPr="00170F1C" w:rsidTr="008041F0">
        <w:trPr>
          <w:trHeight w:val="1525"/>
        </w:trPr>
        <w:tc>
          <w:tcPr>
            <w:tcW w:w="3402" w:type="dxa"/>
          </w:tcPr>
          <w:p w:rsidR="006243A8" w:rsidRPr="0073143E" w:rsidRDefault="006243A8" w:rsidP="008041F0">
            <w:pPr>
              <w:jc w:val="center"/>
              <w:rPr>
                <w:rFonts w:ascii="Times New Roman" w:hAnsi="Times New Roman"/>
              </w:rPr>
            </w:pPr>
            <w:r w:rsidRPr="0073143E">
              <w:rPr>
                <w:rFonts w:ascii="Times New Roman" w:hAnsi="Times New Roman"/>
              </w:rPr>
              <w:t>Soggetto committente</w:t>
            </w:r>
          </w:p>
        </w:tc>
        <w:tc>
          <w:tcPr>
            <w:tcW w:w="1701" w:type="dxa"/>
          </w:tcPr>
          <w:p w:rsidR="006243A8" w:rsidRPr="0073143E" w:rsidRDefault="006243A8" w:rsidP="008041F0">
            <w:pPr>
              <w:jc w:val="center"/>
              <w:rPr>
                <w:rFonts w:ascii="Times New Roman" w:hAnsi="Times New Roman"/>
              </w:rPr>
            </w:pPr>
            <w:r w:rsidRPr="0073143E">
              <w:rPr>
                <w:rFonts w:ascii="Times New Roman" w:hAnsi="Times New Roman"/>
              </w:rPr>
              <w:t xml:space="preserve">Tipologia del rapporto contrattuale </w:t>
            </w:r>
          </w:p>
        </w:tc>
        <w:tc>
          <w:tcPr>
            <w:tcW w:w="2552" w:type="dxa"/>
          </w:tcPr>
          <w:p w:rsidR="006243A8" w:rsidRPr="0073143E" w:rsidRDefault="006243A8" w:rsidP="008041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Numero pasti erogati</w:t>
            </w:r>
            <w:r w:rsidRPr="0073143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</w:tcPr>
          <w:p w:rsidR="006243A8" w:rsidRPr="00170F1C" w:rsidRDefault="006243A8" w:rsidP="008041F0">
            <w:pPr>
              <w:jc w:val="center"/>
              <w:rPr>
                <w:rFonts w:ascii="Times New Roman" w:hAnsi="Times New Roman"/>
              </w:rPr>
            </w:pPr>
            <w:r w:rsidRPr="0073143E">
              <w:rPr>
                <w:rFonts w:ascii="Times New Roman" w:hAnsi="Times New Roman"/>
              </w:rPr>
              <w:t>Date di inizio e fine del servizio</w:t>
            </w:r>
          </w:p>
        </w:tc>
      </w:tr>
      <w:tr w:rsidR="006243A8" w:rsidRPr="00170F1C" w:rsidTr="008041F0">
        <w:trPr>
          <w:trHeight w:val="1525"/>
        </w:trPr>
        <w:tc>
          <w:tcPr>
            <w:tcW w:w="3402" w:type="dxa"/>
          </w:tcPr>
          <w:p w:rsidR="006243A8" w:rsidRPr="00170F1C" w:rsidRDefault="006243A8" w:rsidP="008041F0">
            <w:pPr>
              <w:jc w:val="both"/>
              <w:rPr>
                <w:rFonts w:ascii="Times New Roman" w:hAnsi="Times New Roman"/>
              </w:rPr>
            </w:pPr>
          </w:p>
          <w:p w:rsidR="006243A8" w:rsidRPr="00170F1C" w:rsidRDefault="006243A8" w:rsidP="008041F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243A8" w:rsidRPr="00170F1C" w:rsidRDefault="006243A8" w:rsidP="008041F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6243A8" w:rsidRPr="00170F1C" w:rsidRDefault="006243A8" w:rsidP="008041F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243A8" w:rsidRPr="00170F1C" w:rsidRDefault="006243A8" w:rsidP="008041F0">
            <w:pPr>
              <w:jc w:val="both"/>
              <w:rPr>
                <w:rFonts w:ascii="Times New Roman" w:hAnsi="Times New Roman"/>
              </w:rPr>
            </w:pPr>
          </w:p>
        </w:tc>
      </w:tr>
      <w:tr w:rsidR="006243A8" w:rsidRPr="00170F1C" w:rsidTr="008041F0">
        <w:trPr>
          <w:trHeight w:val="1525"/>
        </w:trPr>
        <w:tc>
          <w:tcPr>
            <w:tcW w:w="3402" w:type="dxa"/>
          </w:tcPr>
          <w:p w:rsidR="006243A8" w:rsidRPr="00170F1C" w:rsidRDefault="006243A8" w:rsidP="008041F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243A8" w:rsidRPr="00170F1C" w:rsidRDefault="006243A8" w:rsidP="008041F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6243A8" w:rsidRPr="00170F1C" w:rsidRDefault="006243A8" w:rsidP="008041F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243A8" w:rsidRPr="00170F1C" w:rsidRDefault="006243A8" w:rsidP="008041F0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6243A8" w:rsidRPr="00170F1C" w:rsidRDefault="006243A8" w:rsidP="006243A8">
      <w:pPr>
        <w:jc w:val="both"/>
        <w:rPr>
          <w:rFonts w:ascii="Times New Roman" w:hAnsi="Times New Roman"/>
        </w:rPr>
      </w:pPr>
    </w:p>
    <w:p w:rsidR="006243A8" w:rsidRDefault="006243A8" w:rsidP="006243A8">
      <w:pPr>
        <w:jc w:val="both"/>
        <w:rPr>
          <w:rFonts w:ascii="Times New Roman" w:hAnsi="Times New Roman"/>
        </w:rPr>
      </w:pPr>
      <w:r w:rsidRPr="00706704">
        <w:rPr>
          <w:rFonts w:ascii="Times New Roman" w:hAnsi="Times New Roman"/>
          <w:b/>
          <w:bCs w:val="0"/>
        </w:rPr>
        <w:t>12</w:t>
      </w:r>
      <w:r>
        <w:rPr>
          <w:rFonts w:ascii="Times New Roman" w:hAnsi="Times New Roman"/>
          <w:b/>
          <w:bCs w:val="0"/>
        </w:rPr>
        <w:t>.c</w:t>
      </w:r>
      <w:r w:rsidRPr="00706704">
        <w:rPr>
          <w:rFonts w:ascii="Times New Roman" w:hAnsi="Times New Roman"/>
          <w:b/>
          <w:bCs w:val="0"/>
        </w:rPr>
        <w:t>)</w:t>
      </w:r>
      <w:r w:rsidRPr="0070670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i/>
        </w:rPr>
        <w:t xml:space="preserve">(alternativo a 12.a e 12.b, cancellare se non rilevante) </w:t>
      </w:r>
      <w:r w:rsidRPr="00706704">
        <w:rPr>
          <w:rFonts w:ascii="Times New Roman" w:hAnsi="Times New Roman"/>
          <w:i/>
          <w:u w:val="single"/>
        </w:rPr>
        <w:t>per i soggetti residenti in Italia:</w:t>
      </w:r>
      <w:r w:rsidRPr="0070670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che </w:t>
      </w:r>
      <w:r w:rsidRPr="00706704">
        <w:rPr>
          <w:rFonts w:ascii="Times New Roman" w:hAnsi="Times New Roman"/>
        </w:rPr>
        <w:t xml:space="preserve">nei trentasei mesi consecutivi antecedenti la data di </w:t>
      </w:r>
      <w:r>
        <w:rPr>
          <w:rFonts w:ascii="Times New Roman" w:hAnsi="Times New Roman"/>
        </w:rPr>
        <w:t xml:space="preserve">trasmissione della lettera d’invito il soggetto che rappresenta ha </w:t>
      </w:r>
      <w:r w:rsidRPr="00706704">
        <w:rPr>
          <w:rFonts w:ascii="Times New Roman" w:hAnsi="Times New Roman"/>
        </w:rPr>
        <w:t xml:space="preserve">gestito (in proprio o per conto di terzi, in qualità di appaltatore, subappaltatore, concessionario, </w:t>
      </w:r>
      <w:proofErr w:type="spellStart"/>
      <w:r w:rsidRPr="00706704">
        <w:rPr>
          <w:rFonts w:ascii="Times New Roman" w:hAnsi="Times New Roman"/>
        </w:rPr>
        <w:t>subconcessionario</w:t>
      </w:r>
      <w:proofErr w:type="spellEnd"/>
      <w:r w:rsidRPr="00706704">
        <w:rPr>
          <w:rFonts w:ascii="Times New Roman" w:hAnsi="Times New Roman"/>
        </w:rPr>
        <w:t>) senza che il rapporto contrattuale si sia estinto per risolu</w:t>
      </w:r>
      <w:r>
        <w:rPr>
          <w:rFonts w:ascii="Times New Roman" w:hAnsi="Times New Roman"/>
        </w:rPr>
        <w:t xml:space="preserve">zione a causa dell’affidatario, i seguenti servizi </w:t>
      </w:r>
      <w:r w:rsidRPr="00706704">
        <w:rPr>
          <w:rFonts w:ascii="Times New Roman" w:hAnsi="Times New Roman"/>
        </w:rPr>
        <w:t xml:space="preserve">di refezione </w:t>
      </w:r>
      <w:r>
        <w:rPr>
          <w:rFonts w:ascii="Times New Roman" w:hAnsi="Times New Roman"/>
          <w:i/>
        </w:rPr>
        <w:t xml:space="preserve">(numero complessivo servizi non superiore a tre) </w:t>
      </w:r>
      <w:r w:rsidRPr="00706704">
        <w:rPr>
          <w:rFonts w:ascii="Times New Roman" w:hAnsi="Times New Roman"/>
        </w:rPr>
        <w:t>a beneficio di utenze collettive</w:t>
      </w:r>
      <w:r>
        <w:rPr>
          <w:rFonts w:ascii="Times New Roman" w:hAnsi="Times New Roman"/>
        </w:rPr>
        <w:t>, aventi durata contrattuale complessiva anche non continuativa non inferiore a trentatré settimane e</w:t>
      </w:r>
      <w:r w:rsidRPr="0070670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nel corso del complesso dei quali </w:t>
      </w:r>
      <w:r w:rsidRPr="00706704">
        <w:rPr>
          <w:rFonts w:ascii="Times New Roman" w:hAnsi="Times New Roman"/>
        </w:rPr>
        <w:t xml:space="preserve">siano stati erogati almeno numero </w:t>
      </w:r>
      <w:r>
        <w:rPr>
          <w:rFonts w:ascii="Times New Roman" w:hAnsi="Times New Roman"/>
        </w:rPr>
        <w:t>17.259</w:t>
      </w:r>
      <w:r w:rsidRPr="00706704">
        <w:rPr>
          <w:rFonts w:ascii="Times New Roman" w:hAnsi="Times New Roman"/>
        </w:rPr>
        <w:t xml:space="preserve"> pasti</w:t>
      </w:r>
      <w:r>
        <w:rPr>
          <w:rFonts w:ascii="Times New Roman" w:hAnsi="Times New Roman"/>
        </w:rPr>
        <w:t xml:space="preserve"> complessivi:</w:t>
      </w:r>
    </w:p>
    <w:p w:rsidR="006243A8" w:rsidRPr="0073143E" w:rsidRDefault="006243A8" w:rsidP="006243A8">
      <w:pPr>
        <w:jc w:val="both"/>
        <w:rPr>
          <w:rFonts w:ascii="Times New Roman" w:hAnsi="Times New Roman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701"/>
        <w:gridCol w:w="2552"/>
        <w:gridCol w:w="1843"/>
      </w:tblGrid>
      <w:tr w:rsidR="006243A8" w:rsidRPr="00170F1C" w:rsidTr="008041F0">
        <w:trPr>
          <w:trHeight w:val="1525"/>
        </w:trPr>
        <w:tc>
          <w:tcPr>
            <w:tcW w:w="3402" w:type="dxa"/>
          </w:tcPr>
          <w:p w:rsidR="006243A8" w:rsidRPr="0073143E" w:rsidRDefault="006243A8" w:rsidP="008041F0">
            <w:pPr>
              <w:jc w:val="center"/>
              <w:rPr>
                <w:rFonts w:ascii="Times New Roman" w:hAnsi="Times New Roman"/>
              </w:rPr>
            </w:pPr>
            <w:r w:rsidRPr="0073143E">
              <w:rPr>
                <w:rFonts w:ascii="Times New Roman" w:hAnsi="Times New Roman"/>
              </w:rPr>
              <w:t>Soggetto committente</w:t>
            </w:r>
          </w:p>
        </w:tc>
        <w:tc>
          <w:tcPr>
            <w:tcW w:w="1701" w:type="dxa"/>
          </w:tcPr>
          <w:p w:rsidR="006243A8" w:rsidRPr="0073143E" w:rsidRDefault="006243A8" w:rsidP="008041F0">
            <w:pPr>
              <w:jc w:val="center"/>
              <w:rPr>
                <w:rFonts w:ascii="Times New Roman" w:hAnsi="Times New Roman"/>
              </w:rPr>
            </w:pPr>
            <w:r w:rsidRPr="0073143E">
              <w:rPr>
                <w:rFonts w:ascii="Times New Roman" w:hAnsi="Times New Roman"/>
              </w:rPr>
              <w:t xml:space="preserve">Tipologia del rapporto contrattuale </w:t>
            </w:r>
          </w:p>
        </w:tc>
        <w:tc>
          <w:tcPr>
            <w:tcW w:w="2552" w:type="dxa"/>
          </w:tcPr>
          <w:p w:rsidR="006243A8" w:rsidRPr="0073143E" w:rsidRDefault="006243A8" w:rsidP="008041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Numero pasti erogati</w:t>
            </w:r>
            <w:r w:rsidRPr="0073143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</w:tcPr>
          <w:p w:rsidR="006243A8" w:rsidRPr="00170F1C" w:rsidRDefault="006243A8" w:rsidP="008041F0">
            <w:pPr>
              <w:jc w:val="center"/>
              <w:rPr>
                <w:rFonts w:ascii="Times New Roman" w:hAnsi="Times New Roman"/>
              </w:rPr>
            </w:pPr>
            <w:r w:rsidRPr="0073143E">
              <w:rPr>
                <w:rFonts w:ascii="Times New Roman" w:hAnsi="Times New Roman"/>
              </w:rPr>
              <w:t>Date di inizio e fine del servizio</w:t>
            </w:r>
          </w:p>
        </w:tc>
      </w:tr>
      <w:tr w:rsidR="006243A8" w:rsidRPr="00170F1C" w:rsidTr="008041F0">
        <w:trPr>
          <w:trHeight w:val="1525"/>
        </w:trPr>
        <w:tc>
          <w:tcPr>
            <w:tcW w:w="3402" w:type="dxa"/>
          </w:tcPr>
          <w:p w:rsidR="006243A8" w:rsidRPr="00170F1C" w:rsidRDefault="006243A8" w:rsidP="008041F0">
            <w:pPr>
              <w:jc w:val="both"/>
              <w:rPr>
                <w:rFonts w:ascii="Times New Roman" w:hAnsi="Times New Roman"/>
              </w:rPr>
            </w:pPr>
          </w:p>
          <w:p w:rsidR="006243A8" w:rsidRPr="00170F1C" w:rsidRDefault="006243A8" w:rsidP="008041F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243A8" w:rsidRPr="00170F1C" w:rsidRDefault="006243A8" w:rsidP="008041F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6243A8" w:rsidRPr="00170F1C" w:rsidRDefault="006243A8" w:rsidP="008041F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243A8" w:rsidRPr="00170F1C" w:rsidRDefault="006243A8" w:rsidP="008041F0">
            <w:pPr>
              <w:jc w:val="both"/>
              <w:rPr>
                <w:rFonts w:ascii="Times New Roman" w:hAnsi="Times New Roman"/>
              </w:rPr>
            </w:pPr>
          </w:p>
        </w:tc>
      </w:tr>
      <w:tr w:rsidR="006243A8" w:rsidRPr="00170F1C" w:rsidTr="008041F0">
        <w:trPr>
          <w:trHeight w:val="1525"/>
        </w:trPr>
        <w:tc>
          <w:tcPr>
            <w:tcW w:w="3402" w:type="dxa"/>
          </w:tcPr>
          <w:p w:rsidR="006243A8" w:rsidRPr="00170F1C" w:rsidRDefault="006243A8" w:rsidP="008041F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243A8" w:rsidRPr="00170F1C" w:rsidRDefault="006243A8" w:rsidP="008041F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6243A8" w:rsidRPr="00170F1C" w:rsidRDefault="006243A8" w:rsidP="008041F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243A8" w:rsidRPr="00170F1C" w:rsidRDefault="006243A8" w:rsidP="008041F0">
            <w:pPr>
              <w:jc w:val="both"/>
              <w:rPr>
                <w:rFonts w:ascii="Times New Roman" w:hAnsi="Times New Roman"/>
              </w:rPr>
            </w:pPr>
          </w:p>
        </w:tc>
      </w:tr>
      <w:tr w:rsidR="006243A8" w:rsidRPr="00170F1C" w:rsidTr="008041F0">
        <w:trPr>
          <w:trHeight w:val="1525"/>
        </w:trPr>
        <w:tc>
          <w:tcPr>
            <w:tcW w:w="3402" w:type="dxa"/>
          </w:tcPr>
          <w:p w:rsidR="006243A8" w:rsidRPr="00170F1C" w:rsidRDefault="006243A8" w:rsidP="008041F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243A8" w:rsidRPr="00170F1C" w:rsidRDefault="006243A8" w:rsidP="008041F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6243A8" w:rsidRPr="00170F1C" w:rsidRDefault="006243A8" w:rsidP="008041F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243A8" w:rsidRPr="00170F1C" w:rsidRDefault="006243A8" w:rsidP="008041F0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6243A8" w:rsidRPr="00170F1C" w:rsidRDefault="006243A8" w:rsidP="006243A8">
      <w:pPr>
        <w:jc w:val="both"/>
        <w:rPr>
          <w:rFonts w:ascii="Times New Roman" w:hAnsi="Times New Roman"/>
        </w:rPr>
      </w:pPr>
    </w:p>
    <w:p w:rsidR="006243A8" w:rsidRPr="00170F1C" w:rsidRDefault="006243A8" w:rsidP="006243A8">
      <w:pPr>
        <w:jc w:val="both"/>
        <w:rPr>
          <w:rFonts w:ascii="Times New Roman" w:hAnsi="Times New Roman"/>
        </w:rPr>
      </w:pPr>
      <w:r w:rsidRPr="00170F1C">
        <w:rPr>
          <w:rFonts w:ascii="Times New Roman" w:hAnsi="Times New Roman"/>
          <w:b/>
          <w:bCs w:val="0"/>
        </w:rPr>
        <w:t>1</w:t>
      </w:r>
      <w:r>
        <w:rPr>
          <w:rFonts w:ascii="Times New Roman" w:hAnsi="Times New Roman"/>
          <w:b/>
          <w:bCs w:val="0"/>
        </w:rPr>
        <w:t>2.d</w:t>
      </w:r>
      <w:r w:rsidRPr="00170F1C">
        <w:rPr>
          <w:rFonts w:ascii="Times New Roman" w:hAnsi="Times New Roman"/>
          <w:b/>
          <w:bCs w:val="0"/>
        </w:rPr>
        <w:t xml:space="preserve">) </w:t>
      </w:r>
      <w:r w:rsidRPr="00170F1C">
        <w:rPr>
          <w:rFonts w:ascii="Times New Roman" w:hAnsi="Times New Roman"/>
          <w:i/>
          <w:u w:val="single"/>
        </w:rPr>
        <w:t>per i soggetti residenti in Italia:</w:t>
      </w:r>
      <w:r>
        <w:rPr>
          <w:rFonts w:ascii="Times New Roman" w:hAnsi="Times New Roman"/>
          <w:i/>
          <w:iCs/>
        </w:rPr>
        <w:t xml:space="preserve"> (in alternativa ai punti 8</w:t>
      </w:r>
      <w:r w:rsidRPr="00170F1C">
        <w:rPr>
          <w:rFonts w:ascii="Times New Roman" w:hAnsi="Times New Roman"/>
          <w:i/>
          <w:iCs/>
        </w:rPr>
        <w:t>, lettere a), c),</w:t>
      </w:r>
      <w:r>
        <w:rPr>
          <w:rFonts w:ascii="Times New Roman" w:hAnsi="Times New Roman"/>
          <w:i/>
          <w:iCs/>
        </w:rPr>
        <w:t xml:space="preserve"> f), 11.a), 12.a), 12</w:t>
      </w:r>
      <w:r w:rsidRPr="00170F1C">
        <w:rPr>
          <w:rFonts w:ascii="Times New Roman" w:hAnsi="Times New Roman"/>
          <w:i/>
          <w:iCs/>
        </w:rPr>
        <w:t>.b)</w:t>
      </w:r>
      <w:r>
        <w:rPr>
          <w:rFonts w:ascii="Times New Roman" w:hAnsi="Times New Roman"/>
          <w:i/>
          <w:iCs/>
        </w:rPr>
        <w:t xml:space="preserve"> e 12.c)</w:t>
      </w:r>
      <w:r w:rsidRPr="00170F1C">
        <w:rPr>
          <w:rFonts w:ascii="Times New Roman" w:hAnsi="Times New Roman"/>
          <w:i/>
          <w:iCs/>
        </w:rPr>
        <w:t xml:space="preserve">) </w:t>
      </w:r>
      <w:r w:rsidRPr="00170F1C">
        <w:rPr>
          <w:rFonts w:ascii="Times New Roman" w:hAnsi="Times New Roman"/>
        </w:rPr>
        <w:t xml:space="preserve">che il soggetto che rappresenta è iscritto in un elenco ufficiale di fornitori, indicato all’articolo </w:t>
      </w:r>
      <w:r>
        <w:rPr>
          <w:rFonts w:ascii="Times New Roman" w:hAnsi="Times New Roman"/>
        </w:rPr>
        <w:t>90 del d.</w:t>
      </w:r>
      <w:r w:rsidRPr="00170F1C">
        <w:rPr>
          <w:rFonts w:ascii="Times New Roman" w:hAnsi="Times New Roman"/>
        </w:rPr>
        <w:t>lgs</w:t>
      </w:r>
      <w:r>
        <w:rPr>
          <w:rFonts w:ascii="Times New Roman" w:hAnsi="Times New Roman"/>
        </w:rPr>
        <w:t>.</w:t>
      </w:r>
      <w:r w:rsidRPr="00170F1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50/2016</w:t>
      </w:r>
      <w:r w:rsidRPr="00170F1C">
        <w:rPr>
          <w:rFonts w:ascii="Times New Roman" w:hAnsi="Times New Roman"/>
        </w:rPr>
        <w:t>, certificato dall’Autorità per la vigilanza sui contratti pubblici di lavori, servizi e forniture, per le seguenti tipologie di servizi: _______________________________________________________________________________________________________________________________________________________________________________________________________________________________________________;</w:t>
      </w:r>
    </w:p>
    <w:p w:rsidR="006243A8" w:rsidRPr="00170F1C" w:rsidRDefault="006243A8" w:rsidP="006243A8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13</w:t>
      </w:r>
      <w:r w:rsidRPr="00170F1C">
        <w:rPr>
          <w:rFonts w:ascii="Times New Roman" w:hAnsi="Times New Roman"/>
          <w:b/>
        </w:rPr>
        <w:t>.a)</w:t>
      </w:r>
      <w:r w:rsidRPr="00170F1C">
        <w:rPr>
          <w:rFonts w:ascii="Times New Roman" w:hAnsi="Times New Roman"/>
        </w:rPr>
        <w:t xml:space="preserve"> </w:t>
      </w:r>
      <w:r w:rsidRPr="00170F1C">
        <w:rPr>
          <w:rFonts w:ascii="Times New Roman" w:hAnsi="Times New Roman"/>
          <w:i/>
          <w:u w:val="single"/>
        </w:rPr>
        <w:t xml:space="preserve">per i soggetti residenti in uno Stato dell’UE o in uno Stato di cui all’art. </w:t>
      </w:r>
      <w:r>
        <w:rPr>
          <w:rFonts w:ascii="Times New Roman" w:hAnsi="Times New Roman"/>
          <w:i/>
          <w:u w:val="single"/>
        </w:rPr>
        <w:t>49</w:t>
      </w:r>
      <w:r w:rsidRPr="00170F1C">
        <w:rPr>
          <w:rFonts w:ascii="Times New Roman" w:hAnsi="Times New Roman"/>
          <w:i/>
          <w:u w:val="single"/>
        </w:rPr>
        <w:t xml:space="preserve"> del d.lgs. </w:t>
      </w:r>
      <w:r>
        <w:rPr>
          <w:rFonts w:ascii="Times New Roman" w:hAnsi="Times New Roman"/>
          <w:i/>
          <w:u w:val="single"/>
        </w:rPr>
        <w:t>50/2016</w:t>
      </w:r>
      <w:r w:rsidRPr="00170F1C">
        <w:rPr>
          <w:rFonts w:ascii="Times New Roman" w:hAnsi="Times New Roman"/>
        </w:rPr>
        <w:t xml:space="preserve">: che il soggetto che rappresenta, con riferimento al possesso dei requisiti indicati ai punti </w:t>
      </w:r>
      <w:r>
        <w:rPr>
          <w:rFonts w:ascii="Times New Roman" w:hAnsi="Times New Roman"/>
          <w:i/>
          <w:iCs/>
        </w:rPr>
        <w:t>12.a), 12</w:t>
      </w:r>
      <w:r w:rsidRPr="00170F1C">
        <w:rPr>
          <w:rFonts w:ascii="Times New Roman" w:hAnsi="Times New Roman"/>
          <w:i/>
          <w:iCs/>
        </w:rPr>
        <w:t>.b)</w:t>
      </w:r>
      <w:r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iCs/>
        </w:rPr>
        <w:t>e</w:t>
      </w:r>
      <w:r>
        <w:rPr>
          <w:rFonts w:ascii="Times New Roman" w:hAnsi="Times New Roman"/>
          <w:i/>
          <w:iCs/>
        </w:rPr>
        <w:t xml:space="preserve"> 12.c)</w:t>
      </w:r>
      <w:r w:rsidRPr="00170F1C">
        <w:rPr>
          <w:rFonts w:ascii="Times New Roman" w:hAnsi="Times New Roman"/>
          <w:i/>
          <w:iCs/>
        </w:rPr>
        <w:t xml:space="preserve"> </w:t>
      </w:r>
      <w:r w:rsidRPr="00170F1C">
        <w:rPr>
          <w:rFonts w:ascii="Times New Roman" w:hAnsi="Times New Roman"/>
        </w:rPr>
        <w:t xml:space="preserve">della presente istanza, riportati per gli operatori economici residenti in Italia, ai sensi dell’art. </w:t>
      </w:r>
      <w:r>
        <w:rPr>
          <w:rFonts w:ascii="Times New Roman" w:hAnsi="Times New Roman"/>
        </w:rPr>
        <w:t>49</w:t>
      </w:r>
      <w:r w:rsidRPr="00170F1C">
        <w:rPr>
          <w:rFonts w:ascii="Times New Roman" w:hAnsi="Times New Roman"/>
        </w:rPr>
        <w:t xml:space="preserve"> del d.lgs. </w:t>
      </w:r>
      <w:r>
        <w:rPr>
          <w:rFonts w:ascii="Times New Roman" w:hAnsi="Times New Roman"/>
        </w:rPr>
        <w:t>50/2016</w:t>
      </w:r>
      <w:r w:rsidRPr="00170F1C">
        <w:rPr>
          <w:rFonts w:ascii="Times New Roman" w:hAnsi="Times New Roman"/>
        </w:rPr>
        <w:t>, allega la seguente documentazione conforme alle normative vigenti nello Stato di residenza, idonea a dimostrare il possesso di tutti i requisiti prescritti per la qualificazione e la partecipazione degli operatori economici italiani alla gara, unitamente ai documenti tradotti in lingua italiana da traduttore ufficiale, che ne attesta la conformità al testo originale in lingua madre:</w:t>
      </w:r>
    </w:p>
    <w:p w:rsidR="006243A8" w:rsidRPr="00170F1C" w:rsidRDefault="006243A8" w:rsidP="006243A8">
      <w:pPr>
        <w:jc w:val="both"/>
        <w:rPr>
          <w:rFonts w:ascii="Times New Roman" w:hAnsi="Times New Roman"/>
        </w:rPr>
      </w:pPr>
      <w:r w:rsidRPr="00170F1C">
        <w:rPr>
          <w:rFonts w:ascii="Times New Roman" w:hAnsi="Times New Roman"/>
        </w:rPr>
        <w:t>________________________________________________________________________________</w:t>
      </w:r>
    </w:p>
    <w:p w:rsidR="006243A8" w:rsidRPr="00170F1C" w:rsidRDefault="006243A8" w:rsidP="006243A8">
      <w:pPr>
        <w:jc w:val="both"/>
        <w:rPr>
          <w:rFonts w:ascii="Times New Roman" w:hAnsi="Times New Roman"/>
        </w:rPr>
      </w:pPr>
      <w:r w:rsidRPr="00170F1C">
        <w:rPr>
          <w:rFonts w:ascii="Times New Roman" w:hAnsi="Times New Roman"/>
        </w:rPr>
        <w:t>________________________________________________________________________________</w:t>
      </w:r>
    </w:p>
    <w:p w:rsidR="006243A8" w:rsidRPr="00170F1C" w:rsidRDefault="006243A8" w:rsidP="006243A8">
      <w:pPr>
        <w:jc w:val="both"/>
        <w:rPr>
          <w:rFonts w:ascii="Times New Roman" w:hAnsi="Times New Roman"/>
        </w:rPr>
      </w:pPr>
      <w:r w:rsidRPr="00170F1C">
        <w:rPr>
          <w:rFonts w:ascii="Times New Roman" w:hAnsi="Times New Roman"/>
        </w:rPr>
        <w:t>________________________________________________________________________________</w:t>
      </w:r>
    </w:p>
    <w:p w:rsidR="006243A8" w:rsidRPr="00170F1C" w:rsidRDefault="006243A8" w:rsidP="006243A8">
      <w:pPr>
        <w:jc w:val="both"/>
        <w:rPr>
          <w:rFonts w:ascii="Times New Roman" w:hAnsi="Times New Roman"/>
        </w:rPr>
      </w:pPr>
      <w:r w:rsidRPr="00170F1C">
        <w:rPr>
          <w:rFonts w:ascii="Times New Roman" w:hAnsi="Times New Roman"/>
        </w:rPr>
        <w:t>________________________________________________________________________________</w:t>
      </w:r>
    </w:p>
    <w:p w:rsidR="006243A8" w:rsidRPr="00170F1C" w:rsidRDefault="006243A8" w:rsidP="006243A8">
      <w:pPr>
        <w:jc w:val="both"/>
        <w:rPr>
          <w:rFonts w:ascii="Times New Roman" w:hAnsi="Times New Roman"/>
        </w:rPr>
      </w:pPr>
      <w:r w:rsidRPr="00170F1C">
        <w:rPr>
          <w:rFonts w:ascii="Times New Roman" w:hAnsi="Times New Roman"/>
        </w:rPr>
        <w:t>________________________________________________________________________________</w:t>
      </w:r>
    </w:p>
    <w:p w:rsidR="006243A8" w:rsidRPr="00170F1C" w:rsidRDefault="006243A8" w:rsidP="006243A8">
      <w:pPr>
        <w:jc w:val="both"/>
        <w:rPr>
          <w:rFonts w:ascii="Times New Roman" w:hAnsi="Times New Roman"/>
          <w:b/>
          <w:bCs w:val="0"/>
        </w:rPr>
      </w:pPr>
      <w:r w:rsidRPr="00170F1C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_______________________________________________________________________________________________________________________________________________________________________________________________________________________________________________;</w:t>
      </w:r>
    </w:p>
    <w:p w:rsidR="006243A8" w:rsidRPr="00170F1C" w:rsidRDefault="006243A8" w:rsidP="006243A8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13</w:t>
      </w:r>
      <w:r w:rsidRPr="00170F1C">
        <w:rPr>
          <w:rFonts w:ascii="Times New Roman" w:hAnsi="Times New Roman"/>
          <w:b/>
        </w:rPr>
        <w:t>.b)</w:t>
      </w:r>
      <w:r w:rsidRPr="00170F1C">
        <w:rPr>
          <w:rFonts w:ascii="Times New Roman" w:hAnsi="Times New Roman"/>
        </w:rPr>
        <w:t xml:space="preserve"> </w:t>
      </w:r>
      <w:r w:rsidRPr="00170F1C">
        <w:rPr>
          <w:rFonts w:ascii="Times New Roman" w:hAnsi="Times New Roman"/>
          <w:i/>
          <w:u w:val="single"/>
        </w:rPr>
        <w:t xml:space="preserve">per i soggetti residenti in uno Stato dell’UE o in uno Stato di cui all’art. </w:t>
      </w:r>
      <w:r>
        <w:rPr>
          <w:rFonts w:ascii="Times New Roman" w:hAnsi="Times New Roman"/>
          <w:i/>
          <w:u w:val="single"/>
        </w:rPr>
        <w:t>49</w:t>
      </w:r>
      <w:r w:rsidRPr="00170F1C">
        <w:rPr>
          <w:rFonts w:ascii="Times New Roman" w:hAnsi="Times New Roman"/>
          <w:i/>
          <w:u w:val="single"/>
        </w:rPr>
        <w:t xml:space="preserve"> del d.lgs. </w:t>
      </w:r>
      <w:r>
        <w:rPr>
          <w:rFonts w:ascii="Times New Roman" w:hAnsi="Times New Roman"/>
          <w:i/>
          <w:u w:val="single"/>
        </w:rPr>
        <w:t>50/2016</w:t>
      </w:r>
      <w:r w:rsidRPr="00170F1C">
        <w:rPr>
          <w:rFonts w:ascii="Times New Roman" w:hAnsi="Times New Roman"/>
        </w:rPr>
        <w:t xml:space="preserve">: </w:t>
      </w:r>
      <w:r w:rsidRPr="00170F1C">
        <w:rPr>
          <w:rFonts w:ascii="Times New Roman" w:hAnsi="Times New Roman"/>
          <w:i/>
          <w:iCs/>
        </w:rPr>
        <w:t>(in alternativa a</w:t>
      </w:r>
      <w:r>
        <w:rPr>
          <w:rFonts w:ascii="Times New Roman" w:hAnsi="Times New Roman"/>
          <w:i/>
          <w:iCs/>
        </w:rPr>
        <w:t>i punti 8</w:t>
      </w:r>
      <w:r w:rsidRPr="00170F1C">
        <w:rPr>
          <w:rFonts w:ascii="Times New Roman" w:hAnsi="Times New Roman"/>
          <w:i/>
          <w:iCs/>
        </w:rPr>
        <w:t xml:space="preserve">, lettere a), c), f), </w:t>
      </w:r>
      <w:r>
        <w:rPr>
          <w:rFonts w:ascii="Times New Roman" w:hAnsi="Times New Roman"/>
          <w:i/>
          <w:iCs/>
        </w:rPr>
        <w:t>11</w:t>
      </w:r>
      <w:r w:rsidRPr="00170F1C">
        <w:rPr>
          <w:rFonts w:ascii="Times New Roman" w:hAnsi="Times New Roman"/>
          <w:i/>
          <w:iCs/>
        </w:rPr>
        <w:t xml:space="preserve">.b) e </w:t>
      </w:r>
      <w:r>
        <w:rPr>
          <w:rFonts w:ascii="Times New Roman" w:hAnsi="Times New Roman"/>
          <w:i/>
          <w:iCs/>
        </w:rPr>
        <w:t>13</w:t>
      </w:r>
      <w:r w:rsidRPr="00170F1C">
        <w:rPr>
          <w:rFonts w:ascii="Times New Roman" w:hAnsi="Times New Roman"/>
          <w:i/>
          <w:iCs/>
        </w:rPr>
        <w:t xml:space="preserve">.a)) </w:t>
      </w:r>
      <w:r w:rsidRPr="00170F1C">
        <w:rPr>
          <w:rFonts w:ascii="Times New Roman" w:hAnsi="Times New Roman"/>
        </w:rPr>
        <w:t xml:space="preserve">che il soggetto che rappresenta è iscritto in un elenco ufficiale di fornitori </w:t>
      </w:r>
      <w:r w:rsidRPr="00170F1C">
        <w:rPr>
          <w:rFonts w:ascii="Times New Roman" w:hAnsi="Times New Roman"/>
          <w:bCs w:val="0"/>
        </w:rPr>
        <w:t xml:space="preserve">di cui all’articolo </w:t>
      </w:r>
      <w:r>
        <w:rPr>
          <w:rFonts w:ascii="Times New Roman" w:hAnsi="Times New Roman"/>
          <w:bCs w:val="0"/>
        </w:rPr>
        <w:t>90 del d.</w:t>
      </w:r>
      <w:r w:rsidRPr="00170F1C">
        <w:rPr>
          <w:rFonts w:ascii="Times New Roman" w:hAnsi="Times New Roman"/>
          <w:bCs w:val="0"/>
        </w:rPr>
        <w:t xml:space="preserve">lgs. </w:t>
      </w:r>
      <w:r>
        <w:rPr>
          <w:rFonts w:ascii="Times New Roman" w:hAnsi="Times New Roman"/>
          <w:bCs w:val="0"/>
        </w:rPr>
        <w:t>50/2016</w:t>
      </w:r>
      <w:r w:rsidRPr="00170F1C">
        <w:rPr>
          <w:rFonts w:ascii="Times New Roman" w:hAnsi="Times New Roman"/>
          <w:bCs w:val="0"/>
        </w:rPr>
        <w:t xml:space="preserve">, </w:t>
      </w:r>
      <w:r w:rsidRPr="00170F1C">
        <w:rPr>
          <w:rFonts w:ascii="Times New Roman" w:hAnsi="Times New Roman"/>
        </w:rPr>
        <w:t xml:space="preserve">certificato da parte dell’autorità o dell’organismo di certificazione dello Stato dove è stabilito, per le seguenti tipologie di servizi: ________________________________________________________________________________________________________________________________________________________________________________________________________________________________________________ e che, ai sensi dell’art. </w:t>
      </w:r>
      <w:r>
        <w:rPr>
          <w:rFonts w:ascii="Times New Roman" w:hAnsi="Times New Roman"/>
        </w:rPr>
        <w:t>49</w:t>
      </w:r>
      <w:r w:rsidRPr="00170F1C">
        <w:rPr>
          <w:rFonts w:ascii="Times New Roman" w:hAnsi="Times New Roman"/>
        </w:rPr>
        <w:t xml:space="preserve"> del d.lgs. </w:t>
      </w:r>
      <w:r>
        <w:rPr>
          <w:rFonts w:ascii="Times New Roman" w:hAnsi="Times New Roman"/>
        </w:rPr>
        <w:t>50/2016</w:t>
      </w:r>
      <w:r w:rsidRPr="00170F1C">
        <w:rPr>
          <w:rFonts w:ascii="Times New Roman" w:hAnsi="Times New Roman"/>
        </w:rPr>
        <w:t xml:space="preserve">, allega la seguente documentazione conforme alla normativa vigente nello Stato di residenza, idonea a dimostrare l’iscrizione nell’elenco ufficiale di fornitori, unitamente ai documenti tradotti in lingua italiana da traduttore ufficiale, che ne attesta la conformità al testo originale in lingua madre: </w:t>
      </w:r>
    </w:p>
    <w:p w:rsidR="006243A8" w:rsidRPr="00170F1C" w:rsidRDefault="006243A8" w:rsidP="006243A8">
      <w:pPr>
        <w:jc w:val="both"/>
        <w:rPr>
          <w:rFonts w:ascii="Times New Roman" w:hAnsi="Times New Roman"/>
        </w:rPr>
      </w:pPr>
      <w:r w:rsidRPr="00170F1C">
        <w:rPr>
          <w:rFonts w:ascii="Times New Roman" w:hAnsi="Times New Roman"/>
        </w:rPr>
        <w:t>________________________________________________________________________________</w:t>
      </w:r>
    </w:p>
    <w:p w:rsidR="006243A8" w:rsidRPr="00170F1C" w:rsidRDefault="006243A8" w:rsidP="006243A8">
      <w:pPr>
        <w:jc w:val="both"/>
        <w:rPr>
          <w:rFonts w:ascii="Times New Roman" w:hAnsi="Times New Roman"/>
        </w:rPr>
      </w:pPr>
      <w:r w:rsidRPr="00170F1C">
        <w:rPr>
          <w:rFonts w:ascii="Times New Roman" w:hAnsi="Times New Roman"/>
        </w:rPr>
        <w:t>________________________________________________________________________________</w:t>
      </w:r>
    </w:p>
    <w:p w:rsidR="006243A8" w:rsidRPr="00170F1C" w:rsidRDefault="006243A8" w:rsidP="006243A8">
      <w:pPr>
        <w:jc w:val="both"/>
        <w:rPr>
          <w:rFonts w:ascii="Times New Roman" w:hAnsi="Times New Roman"/>
        </w:rPr>
      </w:pPr>
      <w:r w:rsidRPr="00170F1C">
        <w:rPr>
          <w:rFonts w:ascii="Times New Roman" w:hAnsi="Times New Roman"/>
        </w:rPr>
        <w:t>________________________________________________________________________________</w:t>
      </w:r>
    </w:p>
    <w:p w:rsidR="006243A8" w:rsidRPr="00170F1C" w:rsidRDefault="006243A8" w:rsidP="006243A8">
      <w:pPr>
        <w:jc w:val="both"/>
        <w:rPr>
          <w:rFonts w:ascii="Times New Roman" w:hAnsi="Times New Roman"/>
        </w:rPr>
      </w:pPr>
      <w:r w:rsidRPr="00170F1C">
        <w:rPr>
          <w:rFonts w:ascii="Times New Roman" w:hAnsi="Times New Roman"/>
        </w:rPr>
        <w:t>________________________________________________________________________________</w:t>
      </w:r>
    </w:p>
    <w:p w:rsidR="006243A8" w:rsidRPr="00170F1C" w:rsidRDefault="006243A8" w:rsidP="006243A8">
      <w:pPr>
        <w:jc w:val="both"/>
        <w:rPr>
          <w:rFonts w:ascii="Times New Roman" w:hAnsi="Times New Roman"/>
        </w:rPr>
      </w:pPr>
      <w:r w:rsidRPr="00170F1C">
        <w:rPr>
          <w:rFonts w:ascii="Times New Roman" w:hAnsi="Times New Roman"/>
        </w:rPr>
        <w:t>________________________________________________________________________________</w:t>
      </w:r>
    </w:p>
    <w:p w:rsidR="006243A8" w:rsidRPr="00170F1C" w:rsidRDefault="006243A8" w:rsidP="006243A8">
      <w:pPr>
        <w:jc w:val="both"/>
        <w:rPr>
          <w:rFonts w:ascii="Times New Roman" w:hAnsi="Times New Roman"/>
          <w:b/>
          <w:bCs w:val="0"/>
        </w:rPr>
      </w:pPr>
      <w:r w:rsidRPr="00170F1C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_______________________________________________________________________________________________________________________________________________________________________________________________________________________________________________;</w:t>
      </w:r>
    </w:p>
    <w:p w:rsidR="006243A8" w:rsidRPr="00170F1C" w:rsidRDefault="006243A8" w:rsidP="006243A8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>14</w:t>
      </w:r>
      <w:r w:rsidRPr="00170F1C">
        <w:rPr>
          <w:rFonts w:ascii="Times New Roman" w:hAnsi="Times New Roman"/>
          <w:b/>
        </w:rPr>
        <w:t>.a)</w:t>
      </w:r>
      <w:r w:rsidRPr="00170F1C">
        <w:rPr>
          <w:rFonts w:ascii="Times New Roman" w:hAnsi="Times New Roman"/>
        </w:rPr>
        <w:t xml:space="preserve"> </w:t>
      </w:r>
      <w:r w:rsidRPr="00170F1C">
        <w:rPr>
          <w:rFonts w:ascii="Times New Roman" w:hAnsi="Times New Roman"/>
          <w:i/>
        </w:rPr>
        <w:t xml:space="preserve">(solo in caso di avvalimento) </w:t>
      </w:r>
      <w:r w:rsidRPr="00170F1C">
        <w:rPr>
          <w:rFonts w:ascii="Times New Roman" w:hAnsi="Times New Roman"/>
        </w:rPr>
        <w:t xml:space="preserve">che, con riferimento al disciplinare di gara, il soggetto che qui rappresenta possiede i requisiti di carattere generale di cui al punto </w:t>
      </w:r>
      <w:r>
        <w:rPr>
          <w:rFonts w:ascii="Times New Roman" w:hAnsi="Times New Roman"/>
        </w:rPr>
        <w:t>9</w:t>
      </w:r>
      <w:r w:rsidRPr="00170F1C">
        <w:rPr>
          <w:rFonts w:ascii="Times New Roman" w:hAnsi="Times New Roman"/>
        </w:rPr>
        <w:t xml:space="preserve">.1), nonché </w:t>
      </w:r>
      <w:r w:rsidRPr="00170F1C">
        <w:rPr>
          <w:rFonts w:ascii="Times New Roman" w:hAnsi="Times New Roman"/>
          <w:i/>
        </w:rPr>
        <w:t xml:space="preserve">(barrare se la </w:t>
      </w:r>
      <w:r w:rsidRPr="00170F1C">
        <w:rPr>
          <w:rFonts w:ascii="Times New Roman" w:hAnsi="Times New Roman"/>
          <w:i/>
        </w:rPr>
        <w:lastRenderedPageBreak/>
        <w:t xml:space="preserve">condizione non si verifica) </w:t>
      </w:r>
      <w:r w:rsidRPr="00170F1C">
        <w:rPr>
          <w:rFonts w:ascii="Times New Roman" w:hAnsi="Times New Roman"/>
        </w:rPr>
        <w:t xml:space="preserve">quello di idoneità professionale di cui al punto </w:t>
      </w:r>
      <w:r>
        <w:rPr>
          <w:rFonts w:ascii="Times New Roman" w:hAnsi="Times New Roman"/>
        </w:rPr>
        <w:t>9</w:t>
      </w:r>
      <w:r w:rsidRPr="00170F1C">
        <w:rPr>
          <w:rFonts w:ascii="Times New Roman" w:hAnsi="Times New Roman"/>
        </w:rPr>
        <w:t xml:space="preserve">.2), in quanto tenutovi in base alla propria natura giuridica, nonché _______________________ </w:t>
      </w:r>
      <w:r w:rsidRPr="00170F1C">
        <w:rPr>
          <w:rFonts w:ascii="Times New Roman" w:hAnsi="Times New Roman"/>
          <w:i/>
        </w:rPr>
        <w:t xml:space="preserve">(indicare quale o quali tra i requisiti di cui ai punti </w:t>
      </w:r>
      <w:r>
        <w:rPr>
          <w:rFonts w:ascii="Times New Roman" w:hAnsi="Times New Roman"/>
          <w:i/>
        </w:rPr>
        <w:t>9</w:t>
      </w:r>
      <w:r w:rsidRPr="00170F1C">
        <w:rPr>
          <w:rFonts w:ascii="Times New Roman" w:hAnsi="Times New Roman"/>
          <w:i/>
        </w:rPr>
        <w:t>.3)</w:t>
      </w:r>
      <w:r>
        <w:rPr>
          <w:rFonts w:ascii="Times New Roman" w:hAnsi="Times New Roman"/>
          <w:i/>
        </w:rPr>
        <w:t xml:space="preserve"> ed</w:t>
      </w:r>
      <w:r w:rsidRPr="00170F1C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9</w:t>
      </w:r>
      <w:r w:rsidRPr="00170F1C">
        <w:rPr>
          <w:rFonts w:ascii="Times New Roman" w:hAnsi="Times New Roman"/>
          <w:i/>
        </w:rPr>
        <w:t>.4) del capo I del disciplinare di gara è o sono posseduti dal concorrente</w:t>
      </w:r>
      <w:r w:rsidRPr="00170F1C">
        <w:rPr>
          <w:rFonts w:ascii="Times New Roman" w:hAnsi="Times New Roman"/>
        </w:rPr>
        <w:t xml:space="preserve">; </w:t>
      </w:r>
      <w:r w:rsidRPr="00170F1C">
        <w:rPr>
          <w:rFonts w:ascii="Times New Roman" w:hAnsi="Times New Roman"/>
          <w:i/>
        </w:rPr>
        <w:t xml:space="preserve">in caso di mancato possesso di tutti tali requisiti, barrare lo spazio) </w:t>
      </w:r>
      <w:r w:rsidRPr="00170F1C">
        <w:rPr>
          <w:rFonts w:ascii="Times New Roman" w:hAnsi="Times New Roman"/>
        </w:rPr>
        <w:t xml:space="preserve">e si avvale del soggetto ________________________________________________________________________ </w:t>
      </w:r>
      <w:r w:rsidRPr="00170F1C">
        <w:rPr>
          <w:rFonts w:ascii="Times New Roman" w:hAnsi="Times New Roman"/>
          <w:i/>
        </w:rPr>
        <w:t xml:space="preserve">(indicare la ragione sociale) </w:t>
      </w:r>
      <w:r w:rsidRPr="00170F1C">
        <w:rPr>
          <w:rFonts w:ascii="Times New Roman" w:hAnsi="Times New Roman"/>
        </w:rPr>
        <w:t xml:space="preserve">il quale, con riferimento al disciplinare di gara, oltre ai requisiti di carattere generale </w:t>
      </w:r>
      <w:r>
        <w:rPr>
          <w:rFonts w:ascii="Times New Roman" w:hAnsi="Times New Roman"/>
        </w:rPr>
        <w:t>9</w:t>
      </w:r>
      <w:r w:rsidRPr="00170F1C">
        <w:rPr>
          <w:rFonts w:ascii="Times New Roman" w:hAnsi="Times New Roman"/>
        </w:rPr>
        <w:t xml:space="preserve">.1) nonché </w:t>
      </w:r>
      <w:r w:rsidRPr="00170F1C">
        <w:rPr>
          <w:rFonts w:ascii="Times New Roman" w:hAnsi="Times New Roman"/>
          <w:i/>
        </w:rPr>
        <w:t xml:space="preserve">(barrare se la condizione non si verifica) </w:t>
      </w:r>
      <w:r w:rsidRPr="00170F1C">
        <w:rPr>
          <w:rFonts w:ascii="Times New Roman" w:hAnsi="Times New Roman"/>
        </w:rPr>
        <w:t xml:space="preserve">quello di idoneità professionale di cui al punto </w:t>
      </w:r>
      <w:r>
        <w:rPr>
          <w:rFonts w:ascii="Times New Roman" w:hAnsi="Times New Roman"/>
        </w:rPr>
        <w:t>9</w:t>
      </w:r>
      <w:r w:rsidRPr="00170F1C">
        <w:rPr>
          <w:rFonts w:ascii="Times New Roman" w:hAnsi="Times New Roman"/>
        </w:rPr>
        <w:t xml:space="preserve">.2), in quanto tenutovi in base alla propria natura giuridica, possiede il requisito/i di cui al punto/ai punti ____________________________ </w:t>
      </w:r>
      <w:r w:rsidRPr="00170F1C">
        <w:rPr>
          <w:rFonts w:ascii="Times New Roman" w:hAnsi="Times New Roman"/>
          <w:i/>
        </w:rPr>
        <w:t xml:space="preserve">(indicare quello o quelli tra i requisiti indicati ai </w:t>
      </w:r>
      <w:r>
        <w:rPr>
          <w:rFonts w:ascii="Times New Roman" w:hAnsi="Times New Roman"/>
          <w:i/>
        </w:rPr>
        <w:t>punti 9.3) e 9.4)</w:t>
      </w:r>
      <w:r w:rsidRPr="00170F1C">
        <w:rPr>
          <w:rFonts w:ascii="Times New Roman" w:hAnsi="Times New Roman"/>
          <w:i/>
        </w:rPr>
        <w:t xml:space="preserve"> del capo I del disciplinare di gara che non è/non sono posseduti dal concorrente e sono soddisfatti mediante il suo o il  loro possesso da parte del soggetto ausiliario sopra indicato);</w:t>
      </w:r>
    </w:p>
    <w:p w:rsidR="006243A8" w:rsidRPr="00170F1C" w:rsidRDefault="006243A8" w:rsidP="006243A8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>14</w:t>
      </w:r>
      <w:r w:rsidRPr="00170F1C">
        <w:rPr>
          <w:rFonts w:ascii="Times New Roman" w:hAnsi="Times New Roman"/>
          <w:b/>
        </w:rPr>
        <w:t>.b)</w:t>
      </w:r>
      <w:r w:rsidRPr="00170F1C">
        <w:rPr>
          <w:rFonts w:ascii="Times New Roman" w:hAnsi="Times New Roman"/>
        </w:rPr>
        <w:t xml:space="preserve"> </w:t>
      </w:r>
      <w:r w:rsidRPr="00170F1C">
        <w:rPr>
          <w:rFonts w:ascii="Times New Roman" w:hAnsi="Times New Roman"/>
          <w:i/>
        </w:rPr>
        <w:t xml:space="preserve">(solo in caso di avvalimento) </w:t>
      </w:r>
      <w:r w:rsidRPr="00170F1C">
        <w:rPr>
          <w:rFonts w:ascii="Times New Roman" w:hAnsi="Times New Roman"/>
        </w:rPr>
        <w:t xml:space="preserve">che, con riferimento al disciplinare di gara, il soggetto che qui rappresenta possiede i requisiti di carattere generale di cui al punto </w:t>
      </w:r>
      <w:r>
        <w:rPr>
          <w:rFonts w:ascii="Times New Roman" w:hAnsi="Times New Roman"/>
        </w:rPr>
        <w:t>9</w:t>
      </w:r>
      <w:r w:rsidRPr="00170F1C">
        <w:rPr>
          <w:rFonts w:ascii="Times New Roman" w:hAnsi="Times New Roman"/>
        </w:rPr>
        <w:t xml:space="preserve">.1), nonché </w:t>
      </w:r>
      <w:r w:rsidRPr="00170F1C">
        <w:rPr>
          <w:rFonts w:ascii="Times New Roman" w:hAnsi="Times New Roman"/>
          <w:i/>
        </w:rPr>
        <w:t xml:space="preserve">(barrare se la condizione non si verifica) </w:t>
      </w:r>
      <w:r w:rsidRPr="00170F1C">
        <w:rPr>
          <w:rFonts w:ascii="Times New Roman" w:hAnsi="Times New Roman"/>
        </w:rPr>
        <w:t xml:space="preserve">quello di idoneità professionale di cui al punto </w:t>
      </w:r>
      <w:r>
        <w:rPr>
          <w:rFonts w:ascii="Times New Roman" w:hAnsi="Times New Roman"/>
        </w:rPr>
        <w:t>9</w:t>
      </w:r>
      <w:r w:rsidRPr="00170F1C">
        <w:rPr>
          <w:rFonts w:ascii="Times New Roman" w:hAnsi="Times New Roman"/>
        </w:rPr>
        <w:t xml:space="preserve">.2), in quanto tenutovi in base alla propria natura giuridica, nonché _______________________ </w:t>
      </w:r>
      <w:r w:rsidRPr="00170F1C">
        <w:rPr>
          <w:rFonts w:ascii="Times New Roman" w:hAnsi="Times New Roman"/>
          <w:i/>
        </w:rPr>
        <w:t xml:space="preserve">(indicare quale o quali tra i requisiti di cui ai </w:t>
      </w:r>
      <w:r>
        <w:rPr>
          <w:rFonts w:ascii="Times New Roman" w:hAnsi="Times New Roman"/>
          <w:i/>
        </w:rPr>
        <w:t>punti 9.3) e 9.4)</w:t>
      </w:r>
      <w:r w:rsidRPr="00170F1C">
        <w:rPr>
          <w:rFonts w:ascii="Times New Roman" w:hAnsi="Times New Roman"/>
          <w:i/>
        </w:rPr>
        <w:t xml:space="preserve"> del capo I del disciplinare di gara è o sono posseduti dal concorrente</w:t>
      </w:r>
      <w:r w:rsidRPr="00170F1C">
        <w:rPr>
          <w:rFonts w:ascii="Times New Roman" w:hAnsi="Times New Roman"/>
        </w:rPr>
        <w:t xml:space="preserve">; </w:t>
      </w:r>
      <w:r w:rsidRPr="00170F1C">
        <w:rPr>
          <w:rFonts w:ascii="Times New Roman" w:hAnsi="Times New Roman"/>
          <w:i/>
        </w:rPr>
        <w:t xml:space="preserve">in caso di mancato possesso di tutti tali requisiti, barrare lo spazio) </w:t>
      </w:r>
      <w:r w:rsidRPr="00170F1C">
        <w:rPr>
          <w:rFonts w:ascii="Times New Roman" w:hAnsi="Times New Roman"/>
        </w:rPr>
        <w:t xml:space="preserve">e si avvale del soggetto ________________________________________________________________________ </w:t>
      </w:r>
      <w:r w:rsidRPr="00170F1C">
        <w:rPr>
          <w:rFonts w:ascii="Times New Roman" w:hAnsi="Times New Roman"/>
          <w:i/>
        </w:rPr>
        <w:t xml:space="preserve">(indicare la ragione sociale) </w:t>
      </w:r>
      <w:r w:rsidRPr="00170F1C">
        <w:rPr>
          <w:rFonts w:ascii="Times New Roman" w:hAnsi="Times New Roman"/>
        </w:rPr>
        <w:t xml:space="preserve">il quale, con riferimento al disciplinare di gara, oltre ai requisiti di carattere generale </w:t>
      </w:r>
      <w:r>
        <w:rPr>
          <w:rFonts w:ascii="Times New Roman" w:hAnsi="Times New Roman"/>
        </w:rPr>
        <w:t>9</w:t>
      </w:r>
      <w:r w:rsidRPr="00170F1C">
        <w:rPr>
          <w:rFonts w:ascii="Times New Roman" w:hAnsi="Times New Roman"/>
        </w:rPr>
        <w:t xml:space="preserve">.1) nonché </w:t>
      </w:r>
      <w:r w:rsidRPr="00170F1C">
        <w:rPr>
          <w:rFonts w:ascii="Times New Roman" w:hAnsi="Times New Roman"/>
          <w:i/>
        </w:rPr>
        <w:t xml:space="preserve">(barrare se la condizione non si verifica) </w:t>
      </w:r>
      <w:r w:rsidRPr="00170F1C">
        <w:rPr>
          <w:rFonts w:ascii="Times New Roman" w:hAnsi="Times New Roman"/>
        </w:rPr>
        <w:t xml:space="preserve">quello di idoneità professionale di cui al punto </w:t>
      </w:r>
      <w:r>
        <w:rPr>
          <w:rFonts w:ascii="Times New Roman" w:hAnsi="Times New Roman"/>
        </w:rPr>
        <w:t>9</w:t>
      </w:r>
      <w:r w:rsidRPr="00170F1C">
        <w:rPr>
          <w:rFonts w:ascii="Times New Roman" w:hAnsi="Times New Roman"/>
        </w:rPr>
        <w:t xml:space="preserve">.2), in quanto tenutovi in base alla propria natura giuridica, possiede il requisito/i di cui al punto/ai punti ____________________________ </w:t>
      </w:r>
      <w:r w:rsidRPr="00170F1C">
        <w:rPr>
          <w:rFonts w:ascii="Times New Roman" w:hAnsi="Times New Roman"/>
          <w:i/>
        </w:rPr>
        <w:t xml:space="preserve">(indicare quello o quelli tra i requisiti indicati ai </w:t>
      </w:r>
      <w:r>
        <w:rPr>
          <w:rFonts w:ascii="Times New Roman" w:hAnsi="Times New Roman"/>
          <w:i/>
        </w:rPr>
        <w:t>punti 9.3) e 9.4)</w:t>
      </w:r>
      <w:r w:rsidRPr="00170F1C">
        <w:rPr>
          <w:rFonts w:ascii="Times New Roman" w:hAnsi="Times New Roman"/>
          <w:i/>
        </w:rPr>
        <w:t xml:space="preserve"> del capo I del disciplinare di gara che non è/non sono posseduti dal concorrente e sono soddisfatti mediante il suo o il loro possesso da parte del soggetto ausiliario sopra indicato);</w:t>
      </w:r>
    </w:p>
    <w:p w:rsidR="006243A8" w:rsidRDefault="006243A8" w:rsidP="006243A8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15</w:t>
      </w:r>
      <w:r w:rsidRPr="00170F1C">
        <w:rPr>
          <w:rFonts w:ascii="Times New Roman" w:hAnsi="Times New Roman"/>
          <w:b/>
        </w:rPr>
        <w:t xml:space="preserve">) </w:t>
      </w:r>
      <w:r w:rsidRPr="00170F1C">
        <w:rPr>
          <w:rFonts w:ascii="Times New Roman" w:hAnsi="Times New Roman"/>
          <w:i/>
        </w:rPr>
        <w:t>(solo in caso di subappalto)</w:t>
      </w:r>
      <w:r w:rsidRPr="00170F1C">
        <w:rPr>
          <w:rFonts w:ascii="Times New Roman" w:hAnsi="Times New Roman"/>
          <w:b/>
        </w:rPr>
        <w:t xml:space="preserve"> </w:t>
      </w:r>
      <w:r w:rsidRPr="00170F1C">
        <w:rPr>
          <w:rFonts w:ascii="Times New Roman" w:hAnsi="Times New Roman"/>
        </w:rPr>
        <w:t>che il soggetto che rappresenta, fermo restando quanto previsto dall’art.</w:t>
      </w:r>
      <w:r>
        <w:rPr>
          <w:rFonts w:ascii="Times New Roman" w:hAnsi="Times New Roman"/>
        </w:rPr>
        <w:t xml:space="preserve"> 37</w:t>
      </w:r>
      <w:r w:rsidRPr="00170F1C">
        <w:rPr>
          <w:rFonts w:ascii="Times New Roman" w:hAnsi="Times New Roman"/>
        </w:rPr>
        <w:t xml:space="preserve"> del capitolato, intende affidare in subappalto le seguenti prestazioni, corrispondenti alla percentuale del servizio di seguito indicata </w:t>
      </w:r>
      <w:r w:rsidRPr="00170F1C">
        <w:rPr>
          <w:rFonts w:ascii="Times New Roman" w:hAnsi="Times New Roman"/>
          <w:i/>
        </w:rPr>
        <w:t xml:space="preserve">(con il limite massimo del 30% ai sensi dell’art. </w:t>
      </w:r>
      <w:r>
        <w:rPr>
          <w:rFonts w:ascii="Times New Roman" w:hAnsi="Times New Roman"/>
          <w:i/>
        </w:rPr>
        <w:t>174</w:t>
      </w:r>
      <w:r w:rsidRPr="00170F1C">
        <w:rPr>
          <w:rFonts w:ascii="Times New Roman" w:hAnsi="Times New Roman"/>
          <w:i/>
        </w:rPr>
        <w:t xml:space="preserve">, del d.lgs. </w:t>
      </w:r>
      <w:r>
        <w:rPr>
          <w:rFonts w:ascii="Times New Roman" w:hAnsi="Times New Roman"/>
          <w:i/>
        </w:rPr>
        <w:t>50/2016</w:t>
      </w:r>
      <w:r w:rsidRPr="00170F1C">
        <w:rPr>
          <w:rFonts w:ascii="Times New Roman" w:hAnsi="Times New Roman"/>
          <w:i/>
        </w:rPr>
        <w:t>)</w:t>
      </w:r>
      <w:r w:rsidRPr="00170F1C">
        <w:rPr>
          <w:rFonts w:ascii="Times New Roman" w:hAnsi="Times New Roman"/>
        </w:rPr>
        <w:t>:</w:t>
      </w:r>
    </w:p>
    <w:p w:rsidR="006243A8" w:rsidRPr="00170F1C" w:rsidRDefault="006243A8" w:rsidP="006243A8">
      <w:pPr>
        <w:jc w:val="both"/>
        <w:rPr>
          <w:rFonts w:ascii="Times New Roman" w:hAnsi="Times New Roman"/>
          <w:b/>
        </w:rPr>
      </w:pPr>
      <w:r w:rsidRPr="00170F1C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43A8" w:rsidRPr="00170F1C" w:rsidRDefault="006243A8" w:rsidP="006243A8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16</w:t>
      </w:r>
      <w:r w:rsidRPr="00170F1C">
        <w:rPr>
          <w:rFonts w:ascii="Times New Roman" w:hAnsi="Times New Roman"/>
          <w:b/>
        </w:rPr>
        <w:t xml:space="preserve">) </w:t>
      </w:r>
      <w:r w:rsidRPr="00170F1C">
        <w:rPr>
          <w:rFonts w:ascii="Times New Roman" w:hAnsi="Times New Roman"/>
          <w:i/>
        </w:rPr>
        <w:t>(solo</w:t>
      </w:r>
      <w:r w:rsidRPr="00170F1C">
        <w:rPr>
          <w:rFonts w:ascii="Times New Roman" w:hAnsi="Times New Roman"/>
          <w:b/>
          <w:i/>
        </w:rPr>
        <w:t xml:space="preserve"> </w:t>
      </w:r>
      <w:r w:rsidRPr="00170F1C">
        <w:rPr>
          <w:rFonts w:ascii="Times New Roman" w:hAnsi="Times New Roman"/>
          <w:i/>
        </w:rPr>
        <w:t>se posseduta e se si intende fruire del beneficio</w:t>
      </w:r>
      <w:r w:rsidRPr="00170F1C">
        <w:rPr>
          <w:rFonts w:ascii="Times New Roman" w:hAnsi="Times New Roman"/>
        </w:rPr>
        <w:t xml:space="preserve"> </w:t>
      </w:r>
      <w:r w:rsidRPr="00170F1C">
        <w:rPr>
          <w:rFonts w:ascii="Times New Roman" w:hAnsi="Times New Roman"/>
          <w:i/>
        </w:rPr>
        <w:t>del dimezzamento</w:t>
      </w:r>
      <w:r w:rsidRPr="00170F1C">
        <w:rPr>
          <w:rFonts w:ascii="Times New Roman" w:hAnsi="Times New Roman"/>
        </w:rPr>
        <w:t xml:space="preserve"> </w:t>
      </w:r>
      <w:r w:rsidRPr="00170F1C">
        <w:rPr>
          <w:rFonts w:ascii="Times New Roman" w:hAnsi="Times New Roman"/>
          <w:i/>
        </w:rPr>
        <w:t>dell’importo</w:t>
      </w:r>
      <w:r w:rsidRPr="00170F1C">
        <w:rPr>
          <w:rFonts w:ascii="Times New Roman" w:hAnsi="Times New Roman"/>
        </w:rPr>
        <w:t xml:space="preserve"> </w:t>
      </w:r>
      <w:r w:rsidRPr="00170F1C">
        <w:rPr>
          <w:rFonts w:ascii="Times New Roman" w:hAnsi="Times New Roman"/>
          <w:i/>
        </w:rPr>
        <w:t xml:space="preserve">della cauzione provvisoria) </w:t>
      </w:r>
      <w:r w:rsidRPr="00170F1C">
        <w:rPr>
          <w:rFonts w:ascii="Times New Roman" w:hAnsi="Times New Roman"/>
        </w:rPr>
        <w:t xml:space="preserve">che il soggetto che qui rappresenta possiede la seguente certificazione rilasciata da organismi accreditati ai sensi delle norme europee della serie Uni </w:t>
      </w:r>
      <w:proofErr w:type="spellStart"/>
      <w:r w:rsidRPr="00170F1C">
        <w:rPr>
          <w:rFonts w:ascii="Times New Roman" w:hAnsi="Times New Roman"/>
        </w:rPr>
        <w:t>Cei</w:t>
      </w:r>
      <w:proofErr w:type="spellEnd"/>
      <w:r w:rsidRPr="00170F1C">
        <w:rPr>
          <w:rFonts w:ascii="Times New Roman" w:hAnsi="Times New Roman"/>
        </w:rPr>
        <w:t xml:space="preserve"> En 45000 e della serie UNI CEI EN ISO/IEC 17000, attestante il possesso del sistema di qualità conforme alle norme europee della serie Uni En </w:t>
      </w:r>
      <w:proofErr w:type="spellStart"/>
      <w:r w:rsidRPr="00170F1C">
        <w:rPr>
          <w:rFonts w:ascii="Times New Roman" w:hAnsi="Times New Roman"/>
        </w:rPr>
        <w:t>Iso</w:t>
      </w:r>
      <w:proofErr w:type="spellEnd"/>
      <w:r w:rsidRPr="00170F1C">
        <w:rPr>
          <w:rFonts w:ascii="Times New Roman" w:hAnsi="Times New Roman"/>
        </w:rPr>
        <w:t xml:space="preserve"> 9000: _____________________________________________________________________________________________________________________________________________________________________________________________________________________________________________;</w:t>
      </w:r>
    </w:p>
    <w:p w:rsidR="000C4A69" w:rsidRPr="00170F1C" w:rsidRDefault="00495C51" w:rsidP="000C4A69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</w:t>
      </w:r>
      <w:r w:rsidR="006243A8">
        <w:rPr>
          <w:rFonts w:ascii="Times New Roman" w:hAnsi="Times New Roman"/>
          <w:b/>
        </w:rPr>
        <w:t>7</w:t>
      </w:r>
      <w:r w:rsidR="000C4A69" w:rsidRPr="00170F1C">
        <w:rPr>
          <w:rFonts w:ascii="Times New Roman" w:hAnsi="Times New Roman"/>
          <w:b/>
        </w:rPr>
        <w:t xml:space="preserve">) </w:t>
      </w:r>
      <w:r w:rsidR="000C4A69" w:rsidRPr="00170F1C">
        <w:rPr>
          <w:rFonts w:ascii="Times New Roman" w:hAnsi="Times New Roman"/>
          <w:i/>
        </w:rPr>
        <w:t>(barrare i casi che non ricorrono)</w:t>
      </w:r>
      <w:r w:rsidR="000C4A69" w:rsidRPr="00170F1C">
        <w:rPr>
          <w:rFonts w:ascii="Times New Roman" w:hAnsi="Times New Roman"/>
        </w:rPr>
        <w:t>:</w:t>
      </w:r>
    </w:p>
    <w:p w:rsidR="000C4A69" w:rsidRPr="00170F1C" w:rsidRDefault="000C4A69" w:rsidP="000C4A69">
      <w:pPr>
        <w:jc w:val="both"/>
        <w:rPr>
          <w:rFonts w:ascii="Times New Roman" w:hAnsi="Times New Roman"/>
        </w:rPr>
      </w:pPr>
      <w:r w:rsidRPr="00170F1C">
        <w:rPr>
          <w:rFonts w:ascii="Times New Roman" w:hAnsi="Times New Roman"/>
        </w:rPr>
        <w:t>che tutti gli amministratori muniti di rappresentanza e/o</w:t>
      </w:r>
      <w:r w:rsidR="006429A0">
        <w:rPr>
          <w:rFonts w:ascii="Times New Roman" w:hAnsi="Times New Roman"/>
        </w:rPr>
        <w:t xml:space="preserve"> il titolare e/o</w:t>
      </w:r>
      <w:r w:rsidRPr="00170F1C">
        <w:rPr>
          <w:rFonts w:ascii="Times New Roman" w:hAnsi="Times New Roman"/>
        </w:rPr>
        <w:t xml:space="preserve"> il direttore tecnico e/o il socio unico persona fisica ovvero il socio di maggioranza in caso di società con meno di quattro soci,</w:t>
      </w:r>
    </w:p>
    <w:p w:rsidR="000C4A69" w:rsidRPr="00170F1C" w:rsidRDefault="000C4A69" w:rsidP="000C4A69">
      <w:pPr>
        <w:jc w:val="both"/>
        <w:rPr>
          <w:rFonts w:ascii="Times New Roman" w:hAnsi="Times New Roman"/>
          <w:u w:val="single"/>
        </w:rPr>
      </w:pPr>
      <w:r w:rsidRPr="00170F1C">
        <w:rPr>
          <w:rFonts w:ascii="Times New Roman" w:hAnsi="Times New Roman"/>
          <w:u w:val="single"/>
        </w:rPr>
        <w:t>sono i signori di seguito indicati:</w:t>
      </w:r>
    </w:p>
    <w:p w:rsidR="000C4A69" w:rsidRPr="00170F1C" w:rsidRDefault="000C4A69" w:rsidP="000C4A69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170F1C">
        <w:rPr>
          <w:rFonts w:ascii="Times New Roman" w:hAnsi="Times New Roman"/>
        </w:rPr>
        <w:t xml:space="preserve"> sig. _______________________________________________________________ qualifica _______________________________________ nato a __________________ il _______________ cod. </w:t>
      </w:r>
      <w:proofErr w:type="spellStart"/>
      <w:r w:rsidRPr="00170F1C">
        <w:rPr>
          <w:rFonts w:ascii="Times New Roman" w:hAnsi="Times New Roman"/>
        </w:rPr>
        <w:t>fisc</w:t>
      </w:r>
      <w:proofErr w:type="spellEnd"/>
      <w:r w:rsidRPr="00170F1C">
        <w:rPr>
          <w:rFonts w:ascii="Times New Roman" w:hAnsi="Times New Roman"/>
        </w:rPr>
        <w:t>. _____________________________________________________e residente a __________________________ in via _________________________ n. _____ ;</w:t>
      </w:r>
    </w:p>
    <w:p w:rsidR="000C4A69" w:rsidRPr="00170F1C" w:rsidRDefault="000C4A69" w:rsidP="000C4A69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170F1C">
        <w:rPr>
          <w:rFonts w:ascii="Times New Roman" w:hAnsi="Times New Roman"/>
        </w:rPr>
        <w:lastRenderedPageBreak/>
        <w:t xml:space="preserve">sig. _______________________________________________________________ qualifica _______________________________________ nato a __________________ il _______________ cod. </w:t>
      </w:r>
      <w:proofErr w:type="spellStart"/>
      <w:r w:rsidRPr="00170F1C">
        <w:rPr>
          <w:rFonts w:ascii="Times New Roman" w:hAnsi="Times New Roman"/>
        </w:rPr>
        <w:t>fisc</w:t>
      </w:r>
      <w:proofErr w:type="spellEnd"/>
      <w:r w:rsidRPr="00170F1C">
        <w:rPr>
          <w:rFonts w:ascii="Times New Roman" w:hAnsi="Times New Roman"/>
        </w:rPr>
        <w:t>. __________________________________________________e residente a __________________________ in via _________________________ n. _____ ;</w:t>
      </w:r>
    </w:p>
    <w:p w:rsidR="000C4A69" w:rsidRPr="00170F1C" w:rsidRDefault="000C4A69" w:rsidP="000C4A69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170F1C">
        <w:rPr>
          <w:rFonts w:ascii="Times New Roman" w:hAnsi="Times New Roman"/>
        </w:rPr>
        <w:t xml:space="preserve">sig. _______________________________________________________________ qualifica _______________________________________ nato a __________________ il _______________ cod. </w:t>
      </w:r>
      <w:proofErr w:type="spellStart"/>
      <w:r w:rsidRPr="00170F1C">
        <w:rPr>
          <w:rFonts w:ascii="Times New Roman" w:hAnsi="Times New Roman"/>
        </w:rPr>
        <w:t>fisc</w:t>
      </w:r>
      <w:proofErr w:type="spellEnd"/>
      <w:r w:rsidRPr="00170F1C">
        <w:rPr>
          <w:rFonts w:ascii="Times New Roman" w:hAnsi="Times New Roman"/>
        </w:rPr>
        <w:t>. ________________________________________________e residente a __________________________ in via _________________________ n. _____ ;</w:t>
      </w:r>
    </w:p>
    <w:p w:rsidR="000C4A69" w:rsidRPr="00170F1C" w:rsidRDefault="000C4A69" w:rsidP="000C4A69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170F1C">
        <w:rPr>
          <w:rFonts w:ascii="Times New Roman" w:hAnsi="Times New Roman"/>
        </w:rPr>
        <w:t xml:space="preserve">sig. _______________________________________________________________ qualifica _______________________________________ nato a __________________ il _______________ cod. </w:t>
      </w:r>
      <w:proofErr w:type="spellStart"/>
      <w:r w:rsidRPr="00170F1C">
        <w:rPr>
          <w:rFonts w:ascii="Times New Roman" w:hAnsi="Times New Roman"/>
        </w:rPr>
        <w:t>fisc</w:t>
      </w:r>
      <w:proofErr w:type="spellEnd"/>
      <w:r w:rsidRPr="00170F1C">
        <w:rPr>
          <w:rFonts w:ascii="Times New Roman" w:hAnsi="Times New Roman"/>
        </w:rPr>
        <w:t>. _______________________________________________e residente a __________________________ in via _________________________ n. _____ ;</w:t>
      </w:r>
    </w:p>
    <w:p w:rsidR="000C4A69" w:rsidRPr="00170F1C" w:rsidRDefault="000C4A69" w:rsidP="000C4A69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170F1C">
        <w:rPr>
          <w:rFonts w:ascii="Times New Roman" w:hAnsi="Times New Roman"/>
        </w:rPr>
        <w:t xml:space="preserve">sig. _______________________________________________________________ qualifica _______________________________________ nato a __________________ il _______________ cod. </w:t>
      </w:r>
      <w:proofErr w:type="spellStart"/>
      <w:r w:rsidRPr="00170F1C">
        <w:rPr>
          <w:rFonts w:ascii="Times New Roman" w:hAnsi="Times New Roman"/>
        </w:rPr>
        <w:t>fisc</w:t>
      </w:r>
      <w:proofErr w:type="spellEnd"/>
      <w:r w:rsidRPr="00170F1C">
        <w:rPr>
          <w:rFonts w:ascii="Times New Roman" w:hAnsi="Times New Roman"/>
        </w:rPr>
        <w:t>. _______________________________________________e residente a __________________________ in via _________________________ n. _____ ;</w:t>
      </w:r>
    </w:p>
    <w:p w:rsidR="000C4A69" w:rsidRPr="00170F1C" w:rsidRDefault="000C4A69" w:rsidP="000C4A69">
      <w:pPr>
        <w:ind w:left="283"/>
        <w:jc w:val="both"/>
        <w:rPr>
          <w:rFonts w:ascii="Times New Roman" w:hAnsi="Times New Roman"/>
        </w:rPr>
      </w:pPr>
      <w:r w:rsidRPr="00170F1C">
        <w:rPr>
          <w:rFonts w:ascii="Times New Roman" w:hAnsi="Times New Roman"/>
        </w:rPr>
        <w:t xml:space="preserve">e che </w:t>
      </w:r>
      <w:r w:rsidRPr="00170F1C">
        <w:rPr>
          <w:rFonts w:ascii="Times New Roman" w:hAnsi="Times New Roman"/>
          <w:i/>
        </w:rPr>
        <w:t xml:space="preserve">(barrare la parte che non interessa) </w:t>
      </w:r>
      <w:r w:rsidRPr="00170F1C">
        <w:rPr>
          <w:rFonts w:ascii="Times New Roman" w:hAnsi="Times New Roman"/>
        </w:rPr>
        <w:t>nell’anno antecedente la data di pubblicazione del bando, tale carica è stata ricoperta dalle stesse persone</w:t>
      </w:r>
      <w:r w:rsidRPr="00170F1C">
        <w:rPr>
          <w:rFonts w:ascii="Times New Roman" w:hAnsi="Times New Roman"/>
          <w:i/>
        </w:rPr>
        <w:t xml:space="preserve"> (oppure) </w:t>
      </w:r>
      <w:r w:rsidRPr="00170F1C">
        <w:rPr>
          <w:rFonts w:ascii="Times New Roman" w:hAnsi="Times New Roman"/>
        </w:rPr>
        <w:t>nell’anno antecedente la data di pubblicazione del bando, hanno rivestito tale carica altresì i seguenti soggetti:</w:t>
      </w:r>
    </w:p>
    <w:p w:rsidR="000C4A69" w:rsidRPr="00170F1C" w:rsidRDefault="000C4A69" w:rsidP="000C4A69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170F1C">
        <w:rPr>
          <w:rFonts w:ascii="Times New Roman" w:hAnsi="Times New Roman"/>
        </w:rPr>
        <w:t xml:space="preserve">sig. _______________________________________________________________ qualifica _______________________________________ nato a __________________ il _______________ cod. </w:t>
      </w:r>
      <w:proofErr w:type="spellStart"/>
      <w:r w:rsidRPr="00170F1C">
        <w:rPr>
          <w:rFonts w:ascii="Times New Roman" w:hAnsi="Times New Roman"/>
        </w:rPr>
        <w:t>fisc</w:t>
      </w:r>
      <w:proofErr w:type="spellEnd"/>
      <w:r w:rsidRPr="00170F1C">
        <w:rPr>
          <w:rFonts w:ascii="Times New Roman" w:hAnsi="Times New Roman"/>
        </w:rPr>
        <w:t>. _____________________________________________________e residente a __________________________ in via _________________________ n. _____ ;</w:t>
      </w:r>
    </w:p>
    <w:p w:rsidR="000C4A69" w:rsidRPr="00170F1C" w:rsidRDefault="000C4A69" w:rsidP="000C4A69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170F1C">
        <w:rPr>
          <w:rFonts w:ascii="Times New Roman" w:hAnsi="Times New Roman"/>
        </w:rPr>
        <w:t xml:space="preserve">sig. _______________________________________________________________ qualifica _______________________________________ nato a __________________ il _______________ cod. </w:t>
      </w:r>
      <w:proofErr w:type="spellStart"/>
      <w:r w:rsidRPr="00170F1C">
        <w:rPr>
          <w:rFonts w:ascii="Times New Roman" w:hAnsi="Times New Roman"/>
        </w:rPr>
        <w:t>fisc</w:t>
      </w:r>
      <w:proofErr w:type="spellEnd"/>
      <w:r w:rsidRPr="00170F1C">
        <w:rPr>
          <w:rFonts w:ascii="Times New Roman" w:hAnsi="Times New Roman"/>
        </w:rPr>
        <w:t>. __________________________________________________e residente a __________________________ in via _________________________ n. _____ ;</w:t>
      </w:r>
    </w:p>
    <w:p w:rsidR="000C4A69" w:rsidRPr="00170F1C" w:rsidRDefault="000C4A69" w:rsidP="000C4A69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170F1C">
        <w:rPr>
          <w:rFonts w:ascii="Times New Roman" w:hAnsi="Times New Roman"/>
        </w:rPr>
        <w:t xml:space="preserve">sig. _______________________________________________________________ qualifica _______________________________________ nato a __________________ il _______________ cod. </w:t>
      </w:r>
      <w:proofErr w:type="spellStart"/>
      <w:r w:rsidRPr="00170F1C">
        <w:rPr>
          <w:rFonts w:ascii="Times New Roman" w:hAnsi="Times New Roman"/>
        </w:rPr>
        <w:t>fisc</w:t>
      </w:r>
      <w:proofErr w:type="spellEnd"/>
      <w:r w:rsidRPr="00170F1C">
        <w:rPr>
          <w:rFonts w:ascii="Times New Roman" w:hAnsi="Times New Roman"/>
        </w:rPr>
        <w:t>. ________________________________________________e residente a __________________________ in via _________________________ n. _____ ;</w:t>
      </w:r>
    </w:p>
    <w:p w:rsidR="000C4A69" w:rsidRPr="00170F1C" w:rsidRDefault="000C4A69" w:rsidP="000C4A69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170F1C">
        <w:rPr>
          <w:rFonts w:ascii="Times New Roman" w:hAnsi="Times New Roman"/>
        </w:rPr>
        <w:t xml:space="preserve">sig. _______________________________________________________________ qualifica _______________________________________ nato a __________________ il _______________ cod. </w:t>
      </w:r>
      <w:proofErr w:type="spellStart"/>
      <w:r w:rsidRPr="00170F1C">
        <w:rPr>
          <w:rFonts w:ascii="Times New Roman" w:hAnsi="Times New Roman"/>
        </w:rPr>
        <w:t>fisc</w:t>
      </w:r>
      <w:proofErr w:type="spellEnd"/>
      <w:r w:rsidRPr="00170F1C">
        <w:rPr>
          <w:rFonts w:ascii="Times New Roman" w:hAnsi="Times New Roman"/>
        </w:rPr>
        <w:t>. _______________________________________________e residente a __________________________ in via _________________________ n. _____ ;</w:t>
      </w:r>
    </w:p>
    <w:p w:rsidR="005E22CD" w:rsidRDefault="005E22CD" w:rsidP="000C4A69">
      <w:pPr>
        <w:jc w:val="both"/>
        <w:rPr>
          <w:rFonts w:ascii="Times New Roman" w:hAnsi="Times New Roman"/>
          <w:b/>
        </w:rPr>
      </w:pPr>
    </w:p>
    <w:p w:rsidR="00D27382" w:rsidRPr="005437AF" w:rsidRDefault="00495C51" w:rsidP="00D27382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</w:t>
      </w:r>
      <w:r w:rsidR="006243A8">
        <w:rPr>
          <w:rFonts w:ascii="Times New Roman" w:hAnsi="Times New Roman"/>
          <w:b/>
        </w:rPr>
        <w:t>8</w:t>
      </w:r>
      <w:r w:rsidR="00D27382" w:rsidRPr="005437AF">
        <w:rPr>
          <w:rFonts w:ascii="Times New Roman" w:hAnsi="Times New Roman"/>
          <w:b/>
        </w:rPr>
        <w:t xml:space="preserve">) </w:t>
      </w:r>
      <w:r w:rsidR="00D27382" w:rsidRPr="005437AF">
        <w:rPr>
          <w:rFonts w:ascii="Times New Roman" w:hAnsi="Times New Roman"/>
        </w:rPr>
        <w:t xml:space="preserve">che </w:t>
      </w:r>
      <w:r w:rsidR="00216528" w:rsidRPr="005437AF">
        <w:rPr>
          <w:rFonts w:ascii="Times New Roman" w:hAnsi="Times New Roman"/>
        </w:rPr>
        <w:t xml:space="preserve">ai sensi dell’art. 53, comma 16 ter, del d.lgs. n. </w:t>
      </w:r>
      <w:r w:rsidR="00492504" w:rsidRPr="005437AF">
        <w:rPr>
          <w:rFonts w:ascii="Times New Roman" w:hAnsi="Times New Roman"/>
        </w:rPr>
        <w:t xml:space="preserve">165/2001, </w:t>
      </w:r>
      <w:r w:rsidR="00D27382" w:rsidRPr="005437AF">
        <w:rPr>
          <w:rFonts w:ascii="Times New Roman" w:hAnsi="Times New Roman"/>
        </w:rPr>
        <w:t xml:space="preserve">il soggetto che rappresenta non ha concluso contratti di lavoro subordinato o autonomo e non ha attribuito incarichi ad </w:t>
      </w:r>
      <w:r w:rsidR="00D27382" w:rsidRPr="005437AF">
        <w:rPr>
          <w:rFonts w:ascii="Times New Roman" w:hAnsi="Times New Roman"/>
          <w:i/>
        </w:rPr>
        <w:t>ex</w:t>
      </w:r>
      <w:r w:rsidR="00D27382" w:rsidRPr="005437AF">
        <w:rPr>
          <w:rFonts w:ascii="Times New Roman" w:hAnsi="Times New Roman"/>
        </w:rPr>
        <w:t xml:space="preserve"> dipendenti pubblici che hanno esercitato poteri autoritativi o negoziali per conto delle pubbliche amministrazioni nei propri confronti, per il triennio successivo alla cessazione del rapporto;</w:t>
      </w:r>
    </w:p>
    <w:p w:rsidR="00D27382" w:rsidRPr="002F1F94" w:rsidRDefault="00495C51" w:rsidP="00D27382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</w:t>
      </w:r>
      <w:r w:rsidR="006243A8">
        <w:rPr>
          <w:rFonts w:ascii="Times New Roman" w:hAnsi="Times New Roman"/>
          <w:b/>
        </w:rPr>
        <w:t>9</w:t>
      </w:r>
      <w:r w:rsidR="00D27382" w:rsidRPr="005437AF">
        <w:rPr>
          <w:rFonts w:ascii="Times New Roman" w:hAnsi="Times New Roman"/>
          <w:b/>
        </w:rPr>
        <w:t xml:space="preserve">) </w:t>
      </w:r>
      <w:r w:rsidR="00D27382" w:rsidRPr="005437AF">
        <w:rPr>
          <w:rFonts w:ascii="Times New Roman" w:hAnsi="Times New Roman"/>
        </w:rPr>
        <w:t>che il soggetto che qui rappresenta, in cas</w:t>
      </w:r>
      <w:r w:rsidR="004360E8" w:rsidRPr="005437AF">
        <w:rPr>
          <w:rFonts w:ascii="Times New Roman" w:hAnsi="Times New Roman"/>
        </w:rPr>
        <w:t>o di aggiudicazione della concessione</w:t>
      </w:r>
      <w:r w:rsidR="00D27382" w:rsidRPr="005437AF">
        <w:rPr>
          <w:rFonts w:ascii="Times New Roman" w:hAnsi="Times New Roman"/>
        </w:rPr>
        <w:t xml:space="preserve"> cui la presente</w:t>
      </w:r>
      <w:r w:rsidR="00D27382" w:rsidRPr="002F1F94">
        <w:rPr>
          <w:rFonts w:ascii="Times New Roman" w:hAnsi="Times New Roman"/>
        </w:rPr>
        <w:t xml:space="preserve"> istanza è riferita, si obbliga ad ottemperare a quanto disposto dall’art. 3 della legge n. 136/2010 in merito alla tracciabilità dei flussi finanziari.</w:t>
      </w:r>
    </w:p>
    <w:p w:rsidR="007D7AAA" w:rsidRPr="002C5131" w:rsidRDefault="007D7AAA" w:rsidP="007D7AAA">
      <w:pPr>
        <w:jc w:val="both"/>
        <w:rPr>
          <w:rFonts w:ascii="Times New Roman" w:hAnsi="Times New Roman"/>
        </w:rPr>
      </w:pPr>
    </w:p>
    <w:p w:rsidR="007D7AAA" w:rsidRPr="007D33DB" w:rsidRDefault="007D7AAA" w:rsidP="007D33DB">
      <w:pPr>
        <w:jc w:val="both"/>
        <w:rPr>
          <w:rFonts w:ascii="Times New Roman" w:hAnsi="Times New Roman"/>
          <w:sz w:val="20"/>
          <w:szCs w:val="20"/>
        </w:rPr>
      </w:pPr>
      <w:r w:rsidRPr="007D33DB">
        <w:rPr>
          <w:rFonts w:ascii="Times New Roman" w:hAnsi="Times New Roman"/>
          <w:bCs w:val="0"/>
          <w:i/>
          <w:iCs/>
          <w:sz w:val="20"/>
          <w:szCs w:val="20"/>
        </w:rPr>
        <w:t xml:space="preserve">Il sottoscritto autorizza ai sensi degli articoli 20, 21 e 22, del decreto legislativo 30 giugno 2003, n. 196, il trattamento di tutti i dati contenuti nella presente dichiarazione. </w:t>
      </w:r>
    </w:p>
    <w:p w:rsidR="007D7AAA" w:rsidRPr="007D33DB" w:rsidRDefault="007D7AAA" w:rsidP="007D7AAA">
      <w:pPr>
        <w:pStyle w:val="Corpodeltesto3"/>
        <w:spacing w:before="60" w:after="60"/>
        <w:rPr>
          <w:rFonts w:ascii="Times New Roman" w:hAnsi="Times New Roman"/>
          <w:bCs/>
          <w:i/>
          <w:sz w:val="20"/>
        </w:rPr>
      </w:pPr>
      <w:r w:rsidRPr="007D33DB">
        <w:rPr>
          <w:rFonts w:ascii="Times New Roman" w:hAnsi="Times New Roman"/>
          <w:bCs/>
          <w:i/>
          <w:sz w:val="20"/>
        </w:rPr>
        <w:t>I contenuti della presente dichiarazione possono essere sot</w:t>
      </w:r>
      <w:r w:rsidR="00985D4B" w:rsidRPr="007D33DB">
        <w:rPr>
          <w:rFonts w:ascii="Times New Roman" w:hAnsi="Times New Roman"/>
          <w:bCs/>
          <w:i/>
          <w:sz w:val="20"/>
        </w:rPr>
        <w:t>toposti a</w:t>
      </w:r>
      <w:r w:rsidRPr="007D33DB">
        <w:rPr>
          <w:rFonts w:ascii="Times New Roman" w:hAnsi="Times New Roman"/>
          <w:bCs/>
          <w:i/>
          <w:sz w:val="20"/>
        </w:rPr>
        <w:t xml:space="preserve"> verifica a campione ai sensi dell’articolo 71 del </w:t>
      </w:r>
      <w:proofErr w:type="spellStart"/>
      <w:r w:rsidRPr="007D33DB">
        <w:rPr>
          <w:rFonts w:ascii="Times New Roman" w:hAnsi="Times New Roman"/>
          <w:bCs/>
          <w:i/>
          <w:sz w:val="20"/>
        </w:rPr>
        <w:t>d.P.R.</w:t>
      </w:r>
      <w:proofErr w:type="spellEnd"/>
      <w:r w:rsidRPr="007D33DB">
        <w:rPr>
          <w:rFonts w:ascii="Times New Roman" w:hAnsi="Times New Roman"/>
          <w:bCs/>
          <w:i/>
          <w:sz w:val="20"/>
        </w:rPr>
        <w:t xml:space="preserve"> n. 445 del 2000.</w:t>
      </w:r>
    </w:p>
    <w:tbl>
      <w:tblPr>
        <w:tblW w:w="10260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1080"/>
        <w:gridCol w:w="2880"/>
        <w:gridCol w:w="612"/>
        <w:gridCol w:w="306"/>
        <w:gridCol w:w="612"/>
        <w:gridCol w:w="306"/>
        <w:gridCol w:w="1224"/>
        <w:gridCol w:w="2160"/>
      </w:tblGrid>
      <w:tr w:rsidR="007D7AAA" w:rsidRPr="007D33DB" w:rsidTr="00271E58">
        <w:trPr>
          <w:cantSplit/>
        </w:trPr>
        <w:tc>
          <w:tcPr>
            <w:tcW w:w="10260" w:type="dxa"/>
            <w:gridSpan w:val="9"/>
            <w:vAlign w:val="center"/>
          </w:tcPr>
          <w:p w:rsidR="007D7AAA" w:rsidRPr="007D33DB" w:rsidRDefault="007D7AAA" w:rsidP="00271E58">
            <w:pPr>
              <w:pStyle w:val="Corpodeltesto3"/>
              <w:spacing w:before="60" w:after="60"/>
              <w:ind w:left="110"/>
              <w:rPr>
                <w:rFonts w:ascii="Times New Roman" w:hAnsi="Times New Roman"/>
                <w:i/>
                <w:sz w:val="20"/>
              </w:rPr>
            </w:pPr>
            <w:r w:rsidRPr="007D33DB">
              <w:rPr>
                <w:rFonts w:ascii="Times New Roman" w:hAnsi="Times New Roman"/>
                <w:bCs/>
                <w:i/>
                <w:sz w:val="20"/>
              </w:rPr>
              <w:t xml:space="preserve">Ai sensi degli articoli 75 e 76 del </w:t>
            </w:r>
            <w:proofErr w:type="spellStart"/>
            <w:r w:rsidRPr="007D33DB">
              <w:rPr>
                <w:rFonts w:ascii="Times New Roman" w:hAnsi="Times New Roman"/>
                <w:bCs/>
                <w:i/>
                <w:sz w:val="20"/>
              </w:rPr>
              <w:t>d.P.R.</w:t>
            </w:r>
            <w:proofErr w:type="spellEnd"/>
            <w:r w:rsidRPr="007D33DB">
              <w:rPr>
                <w:rFonts w:ascii="Times New Roman" w:hAnsi="Times New Roman"/>
                <w:bCs/>
                <w:i/>
                <w:sz w:val="20"/>
              </w:rPr>
              <w:t xml:space="preserve"> 28 dicembre 2000, n. 445, consapevole della decadenza dalla partecipazione e dall’eventuale aggiudicazione, nonché della responsabilità penale, cui va incontro in caso di dichiarazione mendace o contenente dati non più rispondenti a verità, la presente dichiarazione, composta da</w:t>
            </w:r>
          </w:p>
        </w:tc>
      </w:tr>
      <w:tr w:rsidR="007D7AAA" w:rsidRPr="007D33DB" w:rsidTr="00271E58">
        <w:trPr>
          <w:cantSplit/>
        </w:trPr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7D7AAA" w:rsidRPr="007D33DB" w:rsidRDefault="007D7AAA" w:rsidP="00271E58">
            <w:pPr>
              <w:spacing w:before="60" w:after="60"/>
              <w:ind w:left="110"/>
              <w:rPr>
                <w:rFonts w:ascii="Times New Roman" w:hAnsi="Times New Roman"/>
                <w:sz w:val="20"/>
                <w:szCs w:val="20"/>
              </w:rPr>
            </w:pPr>
            <w:r w:rsidRPr="007D33DB">
              <w:rPr>
                <w:rFonts w:ascii="Times New Roman" w:hAnsi="Times New Roman"/>
                <w:sz w:val="20"/>
                <w:szCs w:val="20"/>
              </w:rPr>
              <w:lastRenderedPageBreak/>
              <w:t>numero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D7AAA" w:rsidRPr="007D33DB" w:rsidRDefault="007D7AAA" w:rsidP="00271E58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7D7AAA" w:rsidRPr="007D33DB" w:rsidRDefault="007D7AAA" w:rsidP="00271E58">
            <w:pPr>
              <w:pStyle w:val="sche22"/>
              <w:widowControl/>
              <w:overflowPunct/>
              <w:autoSpaceDE/>
              <w:autoSpaceDN/>
              <w:adjustRightInd/>
              <w:spacing w:before="60" w:after="60"/>
              <w:jc w:val="center"/>
              <w:rPr>
                <w:lang w:val="it-IT"/>
              </w:rPr>
            </w:pPr>
            <w:r w:rsidRPr="007D33DB">
              <w:rPr>
                <w:lang w:val="it-IT"/>
              </w:rPr>
              <w:t>pagine, è sottoscritta in data</w:t>
            </w:r>
          </w:p>
        </w:tc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AAA" w:rsidRPr="007D33DB" w:rsidRDefault="007D7AAA" w:rsidP="00271E58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AAA" w:rsidRPr="007D33DB" w:rsidRDefault="007D7AAA" w:rsidP="00271E58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3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AAA" w:rsidRPr="007D33DB" w:rsidRDefault="007D7AAA" w:rsidP="00271E58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AAA" w:rsidRPr="007D33DB" w:rsidRDefault="007D7AAA" w:rsidP="00271E58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3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AAA" w:rsidRPr="007D33DB" w:rsidRDefault="007D7AAA" w:rsidP="00271E58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3DB">
              <w:rPr>
                <w:rFonts w:ascii="Times New Roman" w:hAnsi="Times New Roman"/>
                <w:sz w:val="20"/>
                <w:szCs w:val="20"/>
              </w:rPr>
              <w:t>20__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vAlign w:val="center"/>
          </w:tcPr>
          <w:p w:rsidR="007D7AAA" w:rsidRPr="007D33DB" w:rsidRDefault="007D7AAA" w:rsidP="00271E58">
            <w:pPr>
              <w:pStyle w:val="Testonotaapidipagina"/>
              <w:spacing w:before="60" w:after="60"/>
            </w:pPr>
            <w:r w:rsidRPr="007D33DB">
              <w:t>.</w:t>
            </w:r>
          </w:p>
        </w:tc>
      </w:tr>
    </w:tbl>
    <w:p w:rsidR="007D7AAA" w:rsidRPr="002C5131" w:rsidRDefault="007D7AAA" w:rsidP="007D7AAA">
      <w:pPr>
        <w:jc w:val="center"/>
        <w:rPr>
          <w:rFonts w:ascii="Times New Roman" w:hAnsi="Times New Roman"/>
          <w:sz w:val="22"/>
          <w:szCs w:val="22"/>
        </w:rPr>
      </w:pPr>
    </w:p>
    <w:p w:rsidR="007D7AAA" w:rsidRPr="002C5131" w:rsidRDefault="007D7AAA" w:rsidP="007D7AAA">
      <w:pPr>
        <w:jc w:val="center"/>
        <w:rPr>
          <w:rFonts w:ascii="Times New Roman" w:hAnsi="Times New Roman"/>
          <w:sz w:val="20"/>
        </w:rPr>
      </w:pPr>
      <w:r w:rsidRPr="002C5131">
        <w:rPr>
          <w:rFonts w:ascii="Times New Roman" w:hAnsi="Times New Roman"/>
          <w:sz w:val="20"/>
        </w:rPr>
        <w:t>IL RICHIEDENTE</w:t>
      </w:r>
    </w:p>
    <w:p w:rsidR="007D7AAA" w:rsidRPr="002C5131" w:rsidRDefault="007D7AAA" w:rsidP="007D7AAA">
      <w:pPr>
        <w:jc w:val="center"/>
        <w:outlineLvl w:val="0"/>
        <w:rPr>
          <w:rFonts w:ascii="Times New Roman" w:hAnsi="Times New Roman"/>
          <w:b/>
          <w:sz w:val="20"/>
        </w:rPr>
      </w:pPr>
    </w:p>
    <w:p w:rsidR="007D7AAA" w:rsidRPr="002C5131" w:rsidRDefault="007D7AAA" w:rsidP="007D7AAA">
      <w:pPr>
        <w:jc w:val="center"/>
        <w:outlineLvl w:val="0"/>
        <w:rPr>
          <w:rFonts w:ascii="Times New Roman" w:hAnsi="Times New Roman"/>
          <w:b/>
          <w:sz w:val="20"/>
        </w:rPr>
      </w:pPr>
      <w:r w:rsidRPr="002C5131">
        <w:rPr>
          <w:rFonts w:ascii="Times New Roman" w:hAnsi="Times New Roman"/>
          <w:b/>
          <w:sz w:val="20"/>
        </w:rPr>
        <w:t>_______________________________________</w:t>
      </w:r>
    </w:p>
    <w:p w:rsidR="007D7AAA" w:rsidRPr="005E27EC" w:rsidRDefault="007D7AAA" w:rsidP="007D7AAA">
      <w:pPr>
        <w:jc w:val="center"/>
        <w:rPr>
          <w:rFonts w:ascii="Times New Roman" w:hAnsi="Times New Roman"/>
          <w:b/>
          <w:i/>
        </w:rPr>
      </w:pPr>
      <w:r w:rsidRPr="005E27EC">
        <w:rPr>
          <w:rFonts w:ascii="Times New Roman" w:hAnsi="Times New Roman"/>
          <w:b/>
          <w:i/>
        </w:rPr>
        <w:t>(firmato digitalmente)</w:t>
      </w:r>
    </w:p>
    <w:p w:rsidR="007D7AAA" w:rsidRPr="005E27EC" w:rsidRDefault="007D7AAA" w:rsidP="007D7AAA">
      <w:pPr>
        <w:jc w:val="both"/>
      </w:pPr>
    </w:p>
    <w:p w:rsidR="00802E49" w:rsidRPr="002313B8" w:rsidRDefault="00802E49" w:rsidP="007D7AAA">
      <w:pPr>
        <w:jc w:val="both"/>
      </w:pPr>
    </w:p>
    <w:sectPr w:rsidR="00802E49" w:rsidRPr="002313B8">
      <w:footerReference w:type="even" r:id="rId14"/>
      <w:footerReference w:type="defaul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ABF" w:rsidRDefault="00502ABF">
      <w:r>
        <w:separator/>
      </w:r>
    </w:p>
  </w:endnote>
  <w:endnote w:type="continuationSeparator" w:id="0">
    <w:p w:rsidR="00502ABF" w:rsidRDefault="00502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">
    <w:altName w:val="Arial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32B" w:rsidRDefault="0040032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0032B" w:rsidRDefault="0040032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32B" w:rsidRDefault="0040032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D6FB7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40032B" w:rsidRDefault="0040032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ABF" w:rsidRDefault="00502ABF">
      <w:r>
        <w:separator/>
      </w:r>
    </w:p>
  </w:footnote>
  <w:footnote w:type="continuationSeparator" w:id="0">
    <w:p w:rsidR="00502ABF" w:rsidRDefault="00502A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5926E62"/>
    <w:multiLevelType w:val="hybridMultilevel"/>
    <w:tmpl w:val="EF04149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D47D41"/>
    <w:multiLevelType w:val="hybridMultilevel"/>
    <w:tmpl w:val="0C568E3A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F7281F"/>
    <w:multiLevelType w:val="hybridMultilevel"/>
    <w:tmpl w:val="31B25FA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26DC0A36"/>
    <w:multiLevelType w:val="hybridMultilevel"/>
    <w:tmpl w:val="B65EDC54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585FE1"/>
    <w:multiLevelType w:val="hybridMultilevel"/>
    <w:tmpl w:val="FF3E966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920852"/>
    <w:multiLevelType w:val="hybridMultilevel"/>
    <w:tmpl w:val="C382EC5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DF36DED"/>
    <w:multiLevelType w:val="hybridMultilevel"/>
    <w:tmpl w:val="C41604D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21925F0"/>
    <w:multiLevelType w:val="hybridMultilevel"/>
    <w:tmpl w:val="58A054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2A6103"/>
    <w:multiLevelType w:val="hybridMultilevel"/>
    <w:tmpl w:val="197AE020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60F18E8"/>
    <w:multiLevelType w:val="singleLevel"/>
    <w:tmpl w:val="4386BAE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</w:abstractNum>
  <w:abstractNum w:abstractNumId="11">
    <w:nsid w:val="7FD14460"/>
    <w:multiLevelType w:val="hybridMultilevel"/>
    <w:tmpl w:val="B5F618C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0"/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11"/>
  </w:num>
  <w:num w:numId="8">
    <w:abstractNumId w:val="2"/>
  </w:num>
  <w:num w:numId="9">
    <w:abstractNumId w:val="9"/>
  </w:num>
  <w:num w:numId="10">
    <w:abstractNumId w:val="8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747"/>
    <w:rsid w:val="00012D19"/>
    <w:rsid w:val="000168E3"/>
    <w:rsid w:val="00017D48"/>
    <w:rsid w:val="00020471"/>
    <w:rsid w:val="0002077F"/>
    <w:rsid w:val="00030C3A"/>
    <w:rsid w:val="00033D46"/>
    <w:rsid w:val="00044A56"/>
    <w:rsid w:val="00044F66"/>
    <w:rsid w:val="00046603"/>
    <w:rsid w:val="00062721"/>
    <w:rsid w:val="00062F36"/>
    <w:rsid w:val="00080220"/>
    <w:rsid w:val="00086E48"/>
    <w:rsid w:val="000875F2"/>
    <w:rsid w:val="000902CB"/>
    <w:rsid w:val="00094F51"/>
    <w:rsid w:val="000B0D7D"/>
    <w:rsid w:val="000C4A69"/>
    <w:rsid w:val="000D2D33"/>
    <w:rsid w:val="000D3D98"/>
    <w:rsid w:val="000E345D"/>
    <w:rsid w:val="00105D1D"/>
    <w:rsid w:val="001130A5"/>
    <w:rsid w:val="00113F54"/>
    <w:rsid w:val="001260EA"/>
    <w:rsid w:val="00146852"/>
    <w:rsid w:val="001511D6"/>
    <w:rsid w:val="00157EFE"/>
    <w:rsid w:val="00170F1C"/>
    <w:rsid w:val="00171A71"/>
    <w:rsid w:val="00171BAB"/>
    <w:rsid w:val="001744D7"/>
    <w:rsid w:val="0017660C"/>
    <w:rsid w:val="00177200"/>
    <w:rsid w:val="00182463"/>
    <w:rsid w:val="001A1318"/>
    <w:rsid w:val="001A29C9"/>
    <w:rsid w:val="001E2AE8"/>
    <w:rsid w:val="001E7698"/>
    <w:rsid w:val="001F1E8A"/>
    <w:rsid w:val="001F29D2"/>
    <w:rsid w:val="002008CF"/>
    <w:rsid w:val="00202374"/>
    <w:rsid w:val="00216528"/>
    <w:rsid w:val="00226058"/>
    <w:rsid w:val="0022793C"/>
    <w:rsid w:val="002313B8"/>
    <w:rsid w:val="00235AE4"/>
    <w:rsid w:val="00245666"/>
    <w:rsid w:val="00253651"/>
    <w:rsid w:val="00271E58"/>
    <w:rsid w:val="0029472E"/>
    <w:rsid w:val="002C2D4F"/>
    <w:rsid w:val="002C3902"/>
    <w:rsid w:val="002C5131"/>
    <w:rsid w:val="002E6B0E"/>
    <w:rsid w:val="002F2874"/>
    <w:rsid w:val="002F536D"/>
    <w:rsid w:val="002F550C"/>
    <w:rsid w:val="00301776"/>
    <w:rsid w:val="00307EE9"/>
    <w:rsid w:val="00313A3B"/>
    <w:rsid w:val="00315960"/>
    <w:rsid w:val="003172DB"/>
    <w:rsid w:val="0032570E"/>
    <w:rsid w:val="00331281"/>
    <w:rsid w:val="00332B78"/>
    <w:rsid w:val="0033373F"/>
    <w:rsid w:val="00334BA3"/>
    <w:rsid w:val="00341AEA"/>
    <w:rsid w:val="00351561"/>
    <w:rsid w:val="003539B0"/>
    <w:rsid w:val="00360E68"/>
    <w:rsid w:val="003853F3"/>
    <w:rsid w:val="00385A19"/>
    <w:rsid w:val="00390B8A"/>
    <w:rsid w:val="003A06D0"/>
    <w:rsid w:val="003A4692"/>
    <w:rsid w:val="003A54F8"/>
    <w:rsid w:val="003C3E45"/>
    <w:rsid w:val="003F1D6B"/>
    <w:rsid w:val="003F3BC4"/>
    <w:rsid w:val="003F63A7"/>
    <w:rsid w:val="003F7D97"/>
    <w:rsid w:val="0040032B"/>
    <w:rsid w:val="00404812"/>
    <w:rsid w:val="00404F4F"/>
    <w:rsid w:val="00416E23"/>
    <w:rsid w:val="00421669"/>
    <w:rsid w:val="0042318F"/>
    <w:rsid w:val="00431B17"/>
    <w:rsid w:val="004360E8"/>
    <w:rsid w:val="0044171B"/>
    <w:rsid w:val="00441F56"/>
    <w:rsid w:val="00446B36"/>
    <w:rsid w:val="0047090A"/>
    <w:rsid w:val="00474FC0"/>
    <w:rsid w:val="004756D7"/>
    <w:rsid w:val="004815A5"/>
    <w:rsid w:val="00490376"/>
    <w:rsid w:val="00492504"/>
    <w:rsid w:val="00495C51"/>
    <w:rsid w:val="00495ECB"/>
    <w:rsid w:val="00497B47"/>
    <w:rsid w:val="004A5EF4"/>
    <w:rsid w:val="004B156B"/>
    <w:rsid w:val="004B5A32"/>
    <w:rsid w:val="004C0D76"/>
    <w:rsid w:val="004D29C0"/>
    <w:rsid w:val="004D36FC"/>
    <w:rsid w:val="004D4C2A"/>
    <w:rsid w:val="004D69DC"/>
    <w:rsid w:val="004E19A8"/>
    <w:rsid w:val="004F34DA"/>
    <w:rsid w:val="00502ABF"/>
    <w:rsid w:val="00516438"/>
    <w:rsid w:val="005219CC"/>
    <w:rsid w:val="00537F0A"/>
    <w:rsid w:val="00541FA0"/>
    <w:rsid w:val="005437AF"/>
    <w:rsid w:val="00547451"/>
    <w:rsid w:val="00547F35"/>
    <w:rsid w:val="005513F9"/>
    <w:rsid w:val="0056448E"/>
    <w:rsid w:val="0056539E"/>
    <w:rsid w:val="00574229"/>
    <w:rsid w:val="0058495A"/>
    <w:rsid w:val="00585911"/>
    <w:rsid w:val="00591745"/>
    <w:rsid w:val="00597FA4"/>
    <w:rsid w:val="005B53A4"/>
    <w:rsid w:val="005B6266"/>
    <w:rsid w:val="005D199A"/>
    <w:rsid w:val="005D5B3F"/>
    <w:rsid w:val="005E22CD"/>
    <w:rsid w:val="005E38BC"/>
    <w:rsid w:val="005E3D32"/>
    <w:rsid w:val="005F321D"/>
    <w:rsid w:val="005F4F81"/>
    <w:rsid w:val="005F5830"/>
    <w:rsid w:val="005F7691"/>
    <w:rsid w:val="00610CE9"/>
    <w:rsid w:val="00613146"/>
    <w:rsid w:val="0061459D"/>
    <w:rsid w:val="00616628"/>
    <w:rsid w:val="006243A8"/>
    <w:rsid w:val="0062457C"/>
    <w:rsid w:val="00630427"/>
    <w:rsid w:val="006429A0"/>
    <w:rsid w:val="00645448"/>
    <w:rsid w:val="00646933"/>
    <w:rsid w:val="00653D61"/>
    <w:rsid w:val="00654E7C"/>
    <w:rsid w:val="00667EA9"/>
    <w:rsid w:val="006720B4"/>
    <w:rsid w:val="0068190C"/>
    <w:rsid w:val="00682AA9"/>
    <w:rsid w:val="00687369"/>
    <w:rsid w:val="00692747"/>
    <w:rsid w:val="0069771B"/>
    <w:rsid w:val="006B1BD0"/>
    <w:rsid w:val="006C09F6"/>
    <w:rsid w:val="006C640B"/>
    <w:rsid w:val="006D6128"/>
    <w:rsid w:val="006E43F6"/>
    <w:rsid w:val="006F0D8A"/>
    <w:rsid w:val="006F6070"/>
    <w:rsid w:val="00702F0B"/>
    <w:rsid w:val="00703AB5"/>
    <w:rsid w:val="007072CC"/>
    <w:rsid w:val="00717046"/>
    <w:rsid w:val="00717D4D"/>
    <w:rsid w:val="0072221F"/>
    <w:rsid w:val="0073143E"/>
    <w:rsid w:val="00733932"/>
    <w:rsid w:val="00734609"/>
    <w:rsid w:val="0075046A"/>
    <w:rsid w:val="0075184C"/>
    <w:rsid w:val="007616BC"/>
    <w:rsid w:val="00765881"/>
    <w:rsid w:val="007749D8"/>
    <w:rsid w:val="00776BAF"/>
    <w:rsid w:val="00786C8B"/>
    <w:rsid w:val="007A3C35"/>
    <w:rsid w:val="007A4284"/>
    <w:rsid w:val="007A7872"/>
    <w:rsid w:val="007B2D4A"/>
    <w:rsid w:val="007D063E"/>
    <w:rsid w:val="007D33DB"/>
    <w:rsid w:val="007D3CF3"/>
    <w:rsid w:val="007D6F28"/>
    <w:rsid w:val="007D7AAA"/>
    <w:rsid w:val="007E2412"/>
    <w:rsid w:val="007E78CE"/>
    <w:rsid w:val="00802E49"/>
    <w:rsid w:val="00831855"/>
    <w:rsid w:val="00832B09"/>
    <w:rsid w:val="0083579A"/>
    <w:rsid w:val="00842DBC"/>
    <w:rsid w:val="00844C56"/>
    <w:rsid w:val="0084667C"/>
    <w:rsid w:val="008569CB"/>
    <w:rsid w:val="00862A31"/>
    <w:rsid w:val="00871A7B"/>
    <w:rsid w:val="00884F45"/>
    <w:rsid w:val="008870F6"/>
    <w:rsid w:val="00896ACF"/>
    <w:rsid w:val="008A66FD"/>
    <w:rsid w:val="008B240D"/>
    <w:rsid w:val="008D45BB"/>
    <w:rsid w:val="008E31FD"/>
    <w:rsid w:val="008E4D92"/>
    <w:rsid w:val="008F546A"/>
    <w:rsid w:val="00905CA4"/>
    <w:rsid w:val="00921A55"/>
    <w:rsid w:val="00924517"/>
    <w:rsid w:val="009250DB"/>
    <w:rsid w:val="00927EC0"/>
    <w:rsid w:val="0094462F"/>
    <w:rsid w:val="00962E6B"/>
    <w:rsid w:val="009637B6"/>
    <w:rsid w:val="00967829"/>
    <w:rsid w:val="00985D4B"/>
    <w:rsid w:val="00986B6C"/>
    <w:rsid w:val="00990071"/>
    <w:rsid w:val="009C0187"/>
    <w:rsid w:val="009C19A3"/>
    <w:rsid w:val="009D1B1F"/>
    <w:rsid w:val="009D1BA2"/>
    <w:rsid w:val="009D5E91"/>
    <w:rsid w:val="009E6588"/>
    <w:rsid w:val="009F101F"/>
    <w:rsid w:val="009F6434"/>
    <w:rsid w:val="00A00745"/>
    <w:rsid w:val="00A05F83"/>
    <w:rsid w:val="00A10E3C"/>
    <w:rsid w:val="00A11434"/>
    <w:rsid w:val="00A11E56"/>
    <w:rsid w:val="00A30062"/>
    <w:rsid w:val="00A353E8"/>
    <w:rsid w:val="00A43A24"/>
    <w:rsid w:val="00A6508A"/>
    <w:rsid w:val="00A738FD"/>
    <w:rsid w:val="00A7694E"/>
    <w:rsid w:val="00A82F7A"/>
    <w:rsid w:val="00A92307"/>
    <w:rsid w:val="00A94185"/>
    <w:rsid w:val="00AA0952"/>
    <w:rsid w:val="00AA46B1"/>
    <w:rsid w:val="00AB16C7"/>
    <w:rsid w:val="00AB224F"/>
    <w:rsid w:val="00AC190B"/>
    <w:rsid w:val="00AC383D"/>
    <w:rsid w:val="00AD02F5"/>
    <w:rsid w:val="00AF0C94"/>
    <w:rsid w:val="00B10E18"/>
    <w:rsid w:val="00B142AD"/>
    <w:rsid w:val="00B14AF0"/>
    <w:rsid w:val="00B244F9"/>
    <w:rsid w:val="00B355E7"/>
    <w:rsid w:val="00B4733D"/>
    <w:rsid w:val="00B6250C"/>
    <w:rsid w:val="00B64855"/>
    <w:rsid w:val="00B66279"/>
    <w:rsid w:val="00B744F3"/>
    <w:rsid w:val="00B951B5"/>
    <w:rsid w:val="00B96F0C"/>
    <w:rsid w:val="00BA41D1"/>
    <w:rsid w:val="00BA63FB"/>
    <w:rsid w:val="00BA775D"/>
    <w:rsid w:val="00BB27A9"/>
    <w:rsid w:val="00BC08B4"/>
    <w:rsid w:val="00BC4535"/>
    <w:rsid w:val="00BC6C12"/>
    <w:rsid w:val="00BD6287"/>
    <w:rsid w:val="00BE31F2"/>
    <w:rsid w:val="00BF5D75"/>
    <w:rsid w:val="00BF7E28"/>
    <w:rsid w:val="00C140CC"/>
    <w:rsid w:val="00C23E7C"/>
    <w:rsid w:val="00C25AD2"/>
    <w:rsid w:val="00C34102"/>
    <w:rsid w:val="00C35504"/>
    <w:rsid w:val="00C36E6E"/>
    <w:rsid w:val="00C40A30"/>
    <w:rsid w:val="00C43891"/>
    <w:rsid w:val="00C50E5E"/>
    <w:rsid w:val="00C72C29"/>
    <w:rsid w:val="00C75998"/>
    <w:rsid w:val="00C80B47"/>
    <w:rsid w:val="00C850E9"/>
    <w:rsid w:val="00C92B19"/>
    <w:rsid w:val="00CB6254"/>
    <w:rsid w:val="00CC1897"/>
    <w:rsid w:val="00CD365A"/>
    <w:rsid w:val="00CE0BB0"/>
    <w:rsid w:val="00CE65D0"/>
    <w:rsid w:val="00CF3D95"/>
    <w:rsid w:val="00CF53CC"/>
    <w:rsid w:val="00CF5B31"/>
    <w:rsid w:val="00D05CA5"/>
    <w:rsid w:val="00D064C3"/>
    <w:rsid w:val="00D22171"/>
    <w:rsid w:val="00D270A0"/>
    <w:rsid w:val="00D27382"/>
    <w:rsid w:val="00D27EA6"/>
    <w:rsid w:val="00D61912"/>
    <w:rsid w:val="00D73535"/>
    <w:rsid w:val="00D8017C"/>
    <w:rsid w:val="00D802F4"/>
    <w:rsid w:val="00D84396"/>
    <w:rsid w:val="00D87F49"/>
    <w:rsid w:val="00D973AE"/>
    <w:rsid w:val="00DB373B"/>
    <w:rsid w:val="00DC69B9"/>
    <w:rsid w:val="00DE0708"/>
    <w:rsid w:val="00DE107E"/>
    <w:rsid w:val="00DF2A64"/>
    <w:rsid w:val="00DF5E1E"/>
    <w:rsid w:val="00DF6FC4"/>
    <w:rsid w:val="00E113C8"/>
    <w:rsid w:val="00E135CD"/>
    <w:rsid w:val="00E13F53"/>
    <w:rsid w:val="00E218B9"/>
    <w:rsid w:val="00E21DD6"/>
    <w:rsid w:val="00E3357B"/>
    <w:rsid w:val="00E33919"/>
    <w:rsid w:val="00E4715F"/>
    <w:rsid w:val="00E602EE"/>
    <w:rsid w:val="00E64CA4"/>
    <w:rsid w:val="00E6612E"/>
    <w:rsid w:val="00E6788E"/>
    <w:rsid w:val="00E70C68"/>
    <w:rsid w:val="00E74792"/>
    <w:rsid w:val="00E807AC"/>
    <w:rsid w:val="00E82EF4"/>
    <w:rsid w:val="00E90E44"/>
    <w:rsid w:val="00E93F85"/>
    <w:rsid w:val="00E97F5F"/>
    <w:rsid w:val="00EB2B7E"/>
    <w:rsid w:val="00EB43EF"/>
    <w:rsid w:val="00EB4E09"/>
    <w:rsid w:val="00EC3044"/>
    <w:rsid w:val="00ED6FB7"/>
    <w:rsid w:val="00EE2FE5"/>
    <w:rsid w:val="00EE481E"/>
    <w:rsid w:val="00EF1E51"/>
    <w:rsid w:val="00EF476A"/>
    <w:rsid w:val="00EF6DA6"/>
    <w:rsid w:val="00F1322F"/>
    <w:rsid w:val="00F13BC3"/>
    <w:rsid w:val="00F14AEC"/>
    <w:rsid w:val="00F24360"/>
    <w:rsid w:val="00F304B0"/>
    <w:rsid w:val="00F37AFD"/>
    <w:rsid w:val="00F40577"/>
    <w:rsid w:val="00F442A6"/>
    <w:rsid w:val="00F60F65"/>
    <w:rsid w:val="00F665B7"/>
    <w:rsid w:val="00F75A2D"/>
    <w:rsid w:val="00F77157"/>
    <w:rsid w:val="00F841AC"/>
    <w:rsid w:val="00F84594"/>
    <w:rsid w:val="00F973A0"/>
    <w:rsid w:val="00FA5EA4"/>
    <w:rsid w:val="00FB3379"/>
    <w:rsid w:val="00FC0066"/>
    <w:rsid w:val="00FC6411"/>
    <w:rsid w:val="00FC6498"/>
    <w:rsid w:val="00FC70A6"/>
    <w:rsid w:val="00FE1E0C"/>
    <w:rsid w:val="00FE5D09"/>
    <w:rsid w:val="00FE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Arial" w:hAnsi="Arial"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aliases w:val="body text,Body Text Ro"/>
    <w:basedOn w:val="Normale"/>
    <w:link w:val="CorpodeltestoCarattere"/>
    <w:rPr>
      <w:rFonts w:ascii="Garamond" w:hAnsi="Garamond"/>
      <w:bCs w:val="0"/>
      <w:sz w:val="32"/>
      <w:szCs w:val="20"/>
      <w:lang w:val="x-none" w:eastAsia="x-none"/>
    </w:rPr>
  </w:style>
  <w:style w:type="paragraph" w:styleId="Corpodeltesto3">
    <w:name w:val="Body Text 3"/>
    <w:basedOn w:val="Normale"/>
    <w:pPr>
      <w:jc w:val="both"/>
    </w:pPr>
    <w:rPr>
      <w:rFonts w:ascii="Univers" w:hAnsi="Univers"/>
      <w:bCs w:val="0"/>
      <w:szCs w:val="20"/>
    </w:rPr>
  </w:style>
  <w:style w:type="paragraph" w:styleId="Rientrocorpodeltesto2">
    <w:name w:val="Body Text Indent 2"/>
    <w:basedOn w:val="Normale"/>
    <w:pPr>
      <w:spacing w:after="120" w:line="480" w:lineRule="auto"/>
      <w:ind w:left="283"/>
    </w:pPr>
    <w:rPr>
      <w:rFonts w:ascii="Garamond" w:hAnsi="Garamond"/>
      <w:bCs w:val="0"/>
      <w:szCs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Testonotaapidipagina">
    <w:name w:val="footnote text"/>
    <w:basedOn w:val="Normale"/>
    <w:semiHidden/>
    <w:rPr>
      <w:rFonts w:ascii="Times New Roman" w:hAnsi="Times New Roman"/>
      <w:bCs w:val="0"/>
      <w:sz w:val="20"/>
      <w:szCs w:val="20"/>
    </w:rPr>
  </w:style>
  <w:style w:type="paragraph" w:customStyle="1" w:styleId="sche22">
    <w:name w:val="sche2_2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character" w:styleId="Collegamentoipertestuale">
    <w:name w:val="Hyperlink"/>
    <w:rsid w:val="00E33919"/>
    <w:rPr>
      <w:color w:val="0000FF"/>
      <w:u w:val="single"/>
    </w:rPr>
  </w:style>
  <w:style w:type="paragraph" w:styleId="Corpodeltesto2">
    <w:name w:val="Body Text 2"/>
    <w:basedOn w:val="Normale"/>
    <w:rsid w:val="00B355E7"/>
    <w:pPr>
      <w:tabs>
        <w:tab w:val="left" w:pos="0"/>
      </w:tabs>
      <w:jc w:val="both"/>
    </w:pPr>
    <w:rPr>
      <w:rFonts w:cs="Arial"/>
      <w:color w:val="000000"/>
    </w:rPr>
  </w:style>
  <w:style w:type="table" w:styleId="Grigliatabella">
    <w:name w:val="Table Grid"/>
    <w:basedOn w:val="Tabellanormale"/>
    <w:rsid w:val="00B744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ltestoCarattere">
    <w:name w:val="Corpo del testo Carattere"/>
    <w:aliases w:val="body text Carattere,Body Text Ro Carattere"/>
    <w:link w:val="Corpodeltesto"/>
    <w:rsid w:val="00CC1897"/>
    <w:rPr>
      <w:rFonts w:ascii="Garamond" w:hAnsi="Garamond"/>
      <w:sz w:val="32"/>
    </w:rPr>
  </w:style>
  <w:style w:type="paragraph" w:styleId="Rientrocorpodeltesto">
    <w:name w:val="Body Text Indent"/>
    <w:basedOn w:val="Normale"/>
    <w:link w:val="RientrocorpodeltestoCarattere"/>
    <w:rsid w:val="00BE31F2"/>
    <w:pPr>
      <w:spacing w:after="120"/>
      <w:ind w:left="283"/>
    </w:pPr>
    <w:rPr>
      <w:lang w:val="x-none" w:eastAsia="x-none"/>
    </w:rPr>
  </w:style>
  <w:style w:type="character" w:customStyle="1" w:styleId="RientrocorpodeltestoCarattere">
    <w:name w:val="Rientro corpo del testo Carattere"/>
    <w:link w:val="Rientrocorpodeltesto"/>
    <w:rsid w:val="00BE31F2"/>
    <w:rPr>
      <w:rFonts w:ascii="Arial" w:hAnsi="Arial"/>
      <w:bCs/>
      <w:sz w:val="24"/>
      <w:szCs w:val="24"/>
    </w:rPr>
  </w:style>
  <w:style w:type="paragraph" w:customStyle="1" w:styleId="Default">
    <w:name w:val="Default"/>
    <w:rsid w:val="00967829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Elencochiaro">
    <w:name w:val="Light List"/>
    <w:basedOn w:val="Tabellanormale"/>
    <w:uiPriority w:val="61"/>
    <w:rsid w:val="007072C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Arial" w:hAnsi="Arial"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aliases w:val="body text,Body Text Ro"/>
    <w:basedOn w:val="Normale"/>
    <w:link w:val="CorpodeltestoCarattere"/>
    <w:rPr>
      <w:rFonts w:ascii="Garamond" w:hAnsi="Garamond"/>
      <w:bCs w:val="0"/>
      <w:sz w:val="32"/>
      <w:szCs w:val="20"/>
      <w:lang w:val="x-none" w:eastAsia="x-none"/>
    </w:rPr>
  </w:style>
  <w:style w:type="paragraph" w:styleId="Corpodeltesto3">
    <w:name w:val="Body Text 3"/>
    <w:basedOn w:val="Normale"/>
    <w:pPr>
      <w:jc w:val="both"/>
    </w:pPr>
    <w:rPr>
      <w:rFonts w:ascii="Univers" w:hAnsi="Univers"/>
      <w:bCs w:val="0"/>
      <w:szCs w:val="20"/>
    </w:rPr>
  </w:style>
  <w:style w:type="paragraph" w:styleId="Rientrocorpodeltesto2">
    <w:name w:val="Body Text Indent 2"/>
    <w:basedOn w:val="Normale"/>
    <w:pPr>
      <w:spacing w:after="120" w:line="480" w:lineRule="auto"/>
      <w:ind w:left="283"/>
    </w:pPr>
    <w:rPr>
      <w:rFonts w:ascii="Garamond" w:hAnsi="Garamond"/>
      <w:bCs w:val="0"/>
      <w:szCs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Testonotaapidipagina">
    <w:name w:val="footnote text"/>
    <w:basedOn w:val="Normale"/>
    <w:semiHidden/>
    <w:rPr>
      <w:rFonts w:ascii="Times New Roman" w:hAnsi="Times New Roman"/>
      <w:bCs w:val="0"/>
      <w:sz w:val="20"/>
      <w:szCs w:val="20"/>
    </w:rPr>
  </w:style>
  <w:style w:type="paragraph" w:customStyle="1" w:styleId="sche22">
    <w:name w:val="sche2_2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character" w:styleId="Collegamentoipertestuale">
    <w:name w:val="Hyperlink"/>
    <w:rsid w:val="00E33919"/>
    <w:rPr>
      <w:color w:val="0000FF"/>
      <w:u w:val="single"/>
    </w:rPr>
  </w:style>
  <w:style w:type="paragraph" w:styleId="Corpodeltesto2">
    <w:name w:val="Body Text 2"/>
    <w:basedOn w:val="Normale"/>
    <w:rsid w:val="00B355E7"/>
    <w:pPr>
      <w:tabs>
        <w:tab w:val="left" w:pos="0"/>
      </w:tabs>
      <w:jc w:val="both"/>
    </w:pPr>
    <w:rPr>
      <w:rFonts w:cs="Arial"/>
      <w:color w:val="000000"/>
    </w:rPr>
  </w:style>
  <w:style w:type="table" w:styleId="Grigliatabella">
    <w:name w:val="Table Grid"/>
    <w:basedOn w:val="Tabellanormale"/>
    <w:rsid w:val="00B744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ltestoCarattere">
    <w:name w:val="Corpo del testo Carattere"/>
    <w:aliases w:val="body text Carattere,Body Text Ro Carattere"/>
    <w:link w:val="Corpodeltesto"/>
    <w:rsid w:val="00CC1897"/>
    <w:rPr>
      <w:rFonts w:ascii="Garamond" w:hAnsi="Garamond"/>
      <w:sz w:val="32"/>
    </w:rPr>
  </w:style>
  <w:style w:type="paragraph" w:styleId="Rientrocorpodeltesto">
    <w:name w:val="Body Text Indent"/>
    <w:basedOn w:val="Normale"/>
    <w:link w:val="RientrocorpodeltestoCarattere"/>
    <w:rsid w:val="00BE31F2"/>
    <w:pPr>
      <w:spacing w:after="120"/>
      <w:ind w:left="283"/>
    </w:pPr>
    <w:rPr>
      <w:lang w:val="x-none" w:eastAsia="x-none"/>
    </w:rPr>
  </w:style>
  <w:style w:type="character" w:customStyle="1" w:styleId="RientrocorpodeltestoCarattere">
    <w:name w:val="Rientro corpo del testo Carattere"/>
    <w:link w:val="Rientrocorpodeltesto"/>
    <w:rsid w:val="00BE31F2"/>
    <w:rPr>
      <w:rFonts w:ascii="Arial" w:hAnsi="Arial"/>
      <w:bCs/>
      <w:sz w:val="24"/>
      <w:szCs w:val="24"/>
    </w:rPr>
  </w:style>
  <w:style w:type="paragraph" w:customStyle="1" w:styleId="Default">
    <w:name w:val="Default"/>
    <w:rsid w:val="00967829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Elencochiaro">
    <w:name w:val="Light List"/>
    <w:basedOn w:val="Tabellanormale"/>
    <w:uiPriority w:val="61"/>
    <w:rsid w:val="007072C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1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osettiegatti.com/info/norme/statali/codicecivile.ht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osettiegatti.com/info/norme/statali/codicecivile.ht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osettiegatti.com/info/norme/statali/codicecivile.ht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bosettiegatti.com/info/norme/statali/2006_0163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osettiegatti.com/info/norme/statali/2006_0163.ht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42408C-BF47-44A7-A0AB-074EB8558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11</Pages>
  <Words>4378</Words>
  <Characters>31888</Characters>
  <Application>Microsoft Office Word</Application>
  <DocSecurity>0</DocSecurity>
  <Lines>265</Lines>
  <Paragraphs>72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“Modulo B</vt:lpstr>
    </vt:vector>
  </TitlesOfParts>
  <Company/>
  <LinksUpToDate>false</LinksUpToDate>
  <CharactersWithSpaces>36194</CharactersWithSpaces>
  <SharedDoc>false</SharedDoc>
  <HLinks>
    <vt:vector size="30" baseType="variant">
      <vt:variant>
        <vt:i4>1310738</vt:i4>
      </vt:variant>
      <vt:variant>
        <vt:i4>12</vt:i4>
      </vt:variant>
      <vt:variant>
        <vt:i4>0</vt:i4>
      </vt:variant>
      <vt:variant>
        <vt:i4>5</vt:i4>
      </vt:variant>
      <vt:variant>
        <vt:lpwstr>http://www.bosettiegatti.com/info/norme/statali/codicecivile.htm</vt:lpwstr>
      </vt:variant>
      <vt:variant>
        <vt:lpwstr>2359</vt:lpwstr>
      </vt:variant>
      <vt:variant>
        <vt:i4>1310738</vt:i4>
      </vt:variant>
      <vt:variant>
        <vt:i4>9</vt:i4>
      </vt:variant>
      <vt:variant>
        <vt:i4>0</vt:i4>
      </vt:variant>
      <vt:variant>
        <vt:i4>5</vt:i4>
      </vt:variant>
      <vt:variant>
        <vt:lpwstr>http://www.bosettiegatti.com/info/norme/statali/codicecivile.htm</vt:lpwstr>
      </vt:variant>
      <vt:variant>
        <vt:lpwstr>2359</vt:lpwstr>
      </vt:variant>
      <vt:variant>
        <vt:i4>1310738</vt:i4>
      </vt:variant>
      <vt:variant>
        <vt:i4>6</vt:i4>
      </vt:variant>
      <vt:variant>
        <vt:i4>0</vt:i4>
      </vt:variant>
      <vt:variant>
        <vt:i4>5</vt:i4>
      </vt:variant>
      <vt:variant>
        <vt:lpwstr>http://www.bosettiegatti.com/info/norme/statali/codicecivile.htm</vt:lpwstr>
      </vt:variant>
      <vt:variant>
        <vt:lpwstr>2359</vt:lpwstr>
      </vt:variant>
      <vt:variant>
        <vt:i4>7798869</vt:i4>
      </vt:variant>
      <vt:variant>
        <vt:i4>3</vt:i4>
      </vt:variant>
      <vt:variant>
        <vt:i4>0</vt:i4>
      </vt:variant>
      <vt:variant>
        <vt:i4>5</vt:i4>
      </vt:variant>
      <vt:variant>
        <vt:lpwstr>http://www.bosettiegatti.com/info/norme/statali/2006_0163.htm</vt:lpwstr>
      </vt:variant>
      <vt:variant>
        <vt:lpwstr>007</vt:lpwstr>
      </vt:variant>
      <vt:variant>
        <vt:i4>7798869</vt:i4>
      </vt:variant>
      <vt:variant>
        <vt:i4>0</vt:i4>
      </vt:variant>
      <vt:variant>
        <vt:i4>0</vt:i4>
      </vt:variant>
      <vt:variant>
        <vt:i4>5</vt:i4>
      </vt:variant>
      <vt:variant>
        <vt:lpwstr>http://www.bosettiegatti.com/info/norme/statali/2006_0163.htm</vt:lpwstr>
      </vt:variant>
      <vt:variant>
        <vt:lpwstr>007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“Modulo B</dc:title>
  <dc:creator>Tramontana</dc:creator>
  <cp:lastModifiedBy>Segreteria</cp:lastModifiedBy>
  <cp:revision>5</cp:revision>
  <cp:lastPrinted>2016-05-18T07:34:00Z</cp:lastPrinted>
  <dcterms:created xsi:type="dcterms:W3CDTF">2017-03-11T09:46:00Z</dcterms:created>
  <dcterms:modified xsi:type="dcterms:W3CDTF">2017-04-14T09:55:00Z</dcterms:modified>
</cp:coreProperties>
</file>