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3D" w:rsidRPr="00717FBD" w:rsidRDefault="00BC703D" w:rsidP="00F25919">
      <w:pPr>
        <w:pStyle w:val="Title"/>
        <w:jc w:val="both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35pt;margin-top:.35pt;width:67.45pt;height:67pt;z-index:-251658240;visibility:visible" wrapcoords="-240 0 -240 21357 21600 21357 21600 0 -240 0">
            <v:imagedata r:id="rId7" o:title=""/>
            <w10:wrap type="through"/>
          </v:shape>
          <o:OLEObject Type="Embed" ProgID="Word.Picture.8" ShapeID="_x0000_s1026" DrawAspect="Content" ObjectID="_1484128530" r:id="rId8"/>
        </w:pict>
      </w:r>
      <w:r w:rsidRPr="00717FBD">
        <w:rPr>
          <w:rFonts w:ascii="Times New Roman" w:hAnsi="Times New Roman" w:cs="Times New Roman"/>
          <w:sz w:val="48"/>
          <w:szCs w:val="48"/>
        </w:rPr>
        <w:t>COMUNE DI PIEVE SAN GIACOMO</w:t>
      </w:r>
    </w:p>
    <w:p w:rsidR="00BC703D" w:rsidRPr="00717FBD" w:rsidRDefault="00BC703D" w:rsidP="00F25919">
      <w:pPr>
        <w:pStyle w:val="Subtitle"/>
        <w:rPr>
          <w:rFonts w:ascii="Times New Roman" w:hAnsi="Times New Roman" w:cs="Times New Roman"/>
        </w:rPr>
      </w:pPr>
      <w:r w:rsidRPr="00717FBD">
        <w:rPr>
          <w:rFonts w:ascii="Times New Roman" w:hAnsi="Times New Roman" w:cs="Times New Roman"/>
        </w:rPr>
        <w:t>Provincia di Cremona</w:t>
      </w:r>
    </w:p>
    <w:p w:rsidR="00BC703D" w:rsidRPr="00717FBD" w:rsidRDefault="00BC703D" w:rsidP="00F25919">
      <w:pPr>
        <w:jc w:val="center"/>
        <w:rPr>
          <w:rFonts w:ascii="Times New Roman" w:hAnsi="Times New Roman" w:cs="Times New Roman"/>
        </w:rPr>
      </w:pPr>
      <w:r w:rsidRPr="00717FBD">
        <w:rPr>
          <w:rFonts w:ascii="Times New Roman" w:hAnsi="Times New Roman" w:cs="Times New Roman"/>
        </w:rPr>
        <w:t>P.zza Libertà 3 – Pieve San Giacomo - tel. 037264331 - fax 037264613</w:t>
      </w:r>
    </w:p>
    <w:p w:rsidR="00BC703D" w:rsidRDefault="00BC703D" w:rsidP="003538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it-IT"/>
        </w:rPr>
      </w:pPr>
    </w:p>
    <w:p w:rsidR="00BC703D" w:rsidRPr="00353890" w:rsidRDefault="00BC703D" w:rsidP="003538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it-IT"/>
        </w:rPr>
      </w:pPr>
      <w:r w:rsidRPr="00353890">
        <w:rPr>
          <w:rFonts w:ascii="Times New Roman" w:hAnsi="Times New Roman" w:cs="Times New Roman"/>
          <w:b/>
          <w:bCs/>
          <w:kern w:val="36"/>
          <w:sz w:val="40"/>
          <w:szCs w:val="40"/>
          <w:lang w:eastAsia="it-IT"/>
        </w:rPr>
        <w:t>Avviso procedura aperta</w:t>
      </w:r>
    </w:p>
    <w:p w:rsidR="00BC703D" w:rsidRPr="003565C0" w:rsidRDefault="00BC703D" w:rsidP="003538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</w:pPr>
      <w:r w:rsidRPr="00353890"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  <w:t>Piano Triennale</w:t>
      </w:r>
    </w:p>
    <w:p w:rsidR="00BC703D" w:rsidRPr="00353890" w:rsidRDefault="00BC703D" w:rsidP="003538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</w:pPr>
      <w:r w:rsidRPr="00353890"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  <w:t>di</w:t>
      </w:r>
      <w:r w:rsidRPr="003565C0"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  <w:t xml:space="preserve"> prevenzione della corruzione 201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  <w:t>5</w:t>
      </w:r>
      <w:r w:rsidRPr="003565C0"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  <w:t>-201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  <w:t>7</w:t>
      </w:r>
    </w:p>
    <w:p w:rsidR="00BC703D" w:rsidRDefault="00BC703D" w:rsidP="003538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eastAsia="it-IT"/>
        </w:rPr>
      </w:pPr>
    </w:p>
    <w:p w:rsidR="00BC703D" w:rsidRPr="003565C0" w:rsidRDefault="00BC703D" w:rsidP="003538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eastAsia="it-IT"/>
        </w:rPr>
      </w:pPr>
    </w:p>
    <w:p w:rsidR="00BC703D" w:rsidRPr="00353890" w:rsidRDefault="00BC703D" w:rsidP="00F259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Il Segretario </w:t>
      </w:r>
      <w:r>
        <w:rPr>
          <w:rFonts w:ascii="Times New Roman" w:hAnsi="Times New Roman" w:cs="Times New Roman"/>
          <w:sz w:val="24"/>
          <w:szCs w:val="24"/>
          <w:lang w:eastAsia="it-IT"/>
        </w:rPr>
        <w:t>Comunale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-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Responsabile della prevenzione della corruzione Dott.ssa </w:t>
      </w:r>
      <w:r>
        <w:rPr>
          <w:rFonts w:ascii="Times New Roman" w:hAnsi="Times New Roman" w:cs="Times New Roman"/>
          <w:sz w:val="24"/>
          <w:szCs w:val="24"/>
          <w:lang w:eastAsia="it-IT"/>
        </w:rPr>
        <w:t>Anna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it-IT"/>
        </w:rPr>
        <w:t>aria Bianca Arcuri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BC703D" w:rsidRPr="00353890" w:rsidRDefault="00BC703D" w:rsidP="00A2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considerato che con Legge 190/2012 sono state emanate le </w:t>
      </w:r>
      <w:r w:rsidRPr="00353890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Disposizioni per le prevenzione e la repressione della corruzione e dell'illegalità nella pubblica amministrazione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BC703D" w:rsidRPr="00353890" w:rsidRDefault="00BC703D" w:rsidP="00A2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>tenuto conto che la Legge 190/2012 ha previsto l'adozione del Piano triennale di prevenzione della corruzione – P.T.P.C. da parte di tutte le pubbliche amministrazioni;</w:t>
      </w:r>
    </w:p>
    <w:p w:rsidR="00BC703D" w:rsidRPr="00353890" w:rsidRDefault="00BC703D" w:rsidP="00A2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>visto il P.T.P.C. 201</w:t>
      </w:r>
      <w:r>
        <w:rPr>
          <w:rFonts w:ascii="Times New Roman" w:hAnsi="Times New Roman" w:cs="Times New Roman"/>
          <w:sz w:val="24"/>
          <w:szCs w:val="24"/>
          <w:lang w:eastAsia="it-IT"/>
        </w:rPr>
        <w:t>5/2017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adottato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dal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Comune di Pieve San Giacomo con deliberazione della Giunta Comunale n. </w:t>
      </w:r>
      <w:r w:rsidRPr="00EA6A2A">
        <w:rPr>
          <w:rFonts w:ascii="Times New Roman" w:hAnsi="Times New Roman" w:cs="Times New Roman"/>
          <w:sz w:val="24"/>
          <w:szCs w:val="24"/>
          <w:lang w:eastAsia="it-IT"/>
        </w:rPr>
        <w:t xml:space="preserve">n. </w:t>
      </w:r>
      <w:r>
        <w:rPr>
          <w:rFonts w:ascii="Times New Roman" w:hAnsi="Times New Roman" w:cs="Times New Roman"/>
          <w:sz w:val="24"/>
          <w:szCs w:val="24"/>
          <w:lang w:eastAsia="it-IT"/>
        </w:rPr>
        <w:t>5</w:t>
      </w:r>
      <w:r w:rsidRPr="00EA6A2A">
        <w:rPr>
          <w:rFonts w:ascii="Times New Roman" w:hAnsi="Times New Roman" w:cs="Times New Roman"/>
          <w:sz w:val="24"/>
          <w:szCs w:val="24"/>
          <w:lang w:eastAsia="it-IT"/>
        </w:rPr>
        <w:t xml:space="preserve"> del 2</w:t>
      </w:r>
      <w:r>
        <w:rPr>
          <w:rFonts w:ascii="Times New Roman" w:hAnsi="Times New Roman" w:cs="Times New Roman"/>
          <w:sz w:val="24"/>
          <w:szCs w:val="24"/>
          <w:lang w:eastAsia="it-IT"/>
        </w:rPr>
        <w:t>7</w:t>
      </w:r>
      <w:r w:rsidRPr="00EA6A2A">
        <w:rPr>
          <w:rFonts w:ascii="Times New Roman" w:hAnsi="Times New Roman" w:cs="Times New Roman"/>
          <w:sz w:val="24"/>
          <w:szCs w:val="24"/>
          <w:lang w:eastAsia="it-IT"/>
        </w:rPr>
        <w:t>.01.201</w:t>
      </w:r>
      <w:r>
        <w:rPr>
          <w:rFonts w:ascii="Times New Roman" w:hAnsi="Times New Roman" w:cs="Times New Roman"/>
          <w:sz w:val="24"/>
          <w:szCs w:val="24"/>
          <w:lang w:eastAsia="it-IT"/>
        </w:rPr>
        <w:t>5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BC703D" w:rsidRPr="00353890" w:rsidRDefault="00BC703D" w:rsidP="00A2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>vista la deliberazione n. 72/2013 con la quale l'Autorità Nazionale Anticorruzione – A.N.A.C.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ha approvato il Piano </w:t>
      </w:r>
      <w:r>
        <w:rPr>
          <w:rFonts w:ascii="Times New Roman" w:hAnsi="Times New Roman" w:cs="Times New Roman"/>
          <w:sz w:val="24"/>
          <w:szCs w:val="24"/>
          <w:lang w:eastAsia="it-IT"/>
        </w:rPr>
        <w:t>N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azionale </w:t>
      </w:r>
      <w:r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nticorruzione – P.N.A.  fornendo, tra l'altro, indicazioni sui contenuti e sulla procedura di adozione ed aggiornamento del P.T.P.C.;</w:t>
      </w:r>
    </w:p>
    <w:p w:rsidR="00BC703D" w:rsidRPr="00A2299D" w:rsidRDefault="00BC703D" w:rsidP="003538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A2299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RENDE NOTO</w:t>
      </w:r>
    </w:p>
    <w:p w:rsidR="00BC703D" w:rsidRPr="00353890" w:rsidRDefault="00BC703D" w:rsidP="00A229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che il Comune di Pieve san Giacomo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intende avvalersi, per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l’approvazione e per i successivi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l'aggiornament</w:t>
      </w:r>
      <w:r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del proprio  P.T.P.C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di  forme di consultazione aperta previste dal P.N.A. allo scopo di  integrare contenuti, azioni e misure per la prevenzione della corruzione;</w:t>
      </w:r>
    </w:p>
    <w:p w:rsidR="00BC703D" w:rsidRPr="00353890" w:rsidRDefault="00BC703D" w:rsidP="00A229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che 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intende avviare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con la presente comunicazione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la procedura aperta di partecipazione, alla quale sono invitati a partecipare tutti gli stakeholder dell'Ente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finalizzata alla formulazione di proposte, osservazioni e integrazioni al P.T.P.C. sopra richiamato;</w:t>
      </w:r>
    </w:p>
    <w:p w:rsidR="00BC703D" w:rsidRPr="00353890" w:rsidRDefault="00BC703D" w:rsidP="00A229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che si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rendono disponibili a tal scopo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 seguenti documenti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p w:rsidR="00BC703D" w:rsidRDefault="00BC703D" w:rsidP="00417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>1. </w:t>
      </w:r>
      <w:r w:rsidRPr="00EA6A2A">
        <w:rPr>
          <w:rFonts w:ascii="Times New Roman" w:hAnsi="Times New Roman" w:cs="Times New Roman"/>
          <w:sz w:val="24"/>
          <w:szCs w:val="24"/>
          <w:lang w:eastAsia="it-IT"/>
        </w:rPr>
        <w:t>il Piano Triennale di pre</w:t>
      </w:r>
      <w:r>
        <w:rPr>
          <w:rFonts w:ascii="Times New Roman" w:hAnsi="Times New Roman" w:cs="Times New Roman"/>
          <w:sz w:val="24"/>
          <w:szCs w:val="24"/>
          <w:lang w:eastAsia="it-IT"/>
        </w:rPr>
        <w:t>ve</w:t>
      </w:r>
      <w:r w:rsidRPr="00EA6A2A">
        <w:rPr>
          <w:rFonts w:ascii="Times New Roman" w:hAnsi="Times New Roman" w:cs="Times New Roman"/>
          <w:sz w:val="24"/>
          <w:szCs w:val="24"/>
          <w:lang w:eastAsia="it-IT"/>
        </w:rPr>
        <w:t>nzione della corruzione del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Comune di Pieve San Giacomo, pubblicato sul sito istituzionale del Comune di Pieve San Giacomo alla sezione “news”; </w:t>
      </w:r>
    </w:p>
    <w:p w:rsidR="00BC703D" w:rsidRDefault="00BC703D" w:rsidP="009558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>2</w:t>
      </w:r>
      <w:r w:rsidRPr="00955835">
        <w:rPr>
          <w:rFonts w:ascii="Times New Roman" w:hAnsi="Times New Roman" w:cs="Times New Roman"/>
          <w:sz w:val="24"/>
          <w:szCs w:val="24"/>
          <w:lang w:eastAsia="it-IT"/>
        </w:rPr>
        <w:t>. </w:t>
      </w:r>
      <w:hyperlink r:id="rId9" w:history="1">
        <w:r w:rsidRPr="00955835">
          <w:rPr>
            <w:rFonts w:ascii="Times New Roman" w:hAnsi="Times New Roman" w:cs="Times New Roman"/>
            <w:sz w:val="24"/>
            <w:szCs w:val="24"/>
            <w:lang w:eastAsia="it-IT"/>
          </w:rPr>
          <w:t>la delibera A.N.A.C. 72/2013 di approvazione del Piano Nazionale Anticorruzione – P.N.A.</w:t>
        </w:r>
      </w:hyperlink>
      <w:r w:rsidRPr="00353890">
        <w:rPr>
          <w:rFonts w:ascii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hAnsi="Times New Roman" w:cs="Times New Roman"/>
          <w:sz w:val="24"/>
          <w:szCs w:val="24"/>
          <w:lang w:eastAsia="it-IT"/>
        </w:rPr>
        <w:t>pubblicata al seguente link:</w:t>
      </w:r>
    </w:p>
    <w:p w:rsidR="00BC703D" w:rsidRPr="00380ABB" w:rsidRDefault="00BC703D" w:rsidP="003538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80ABB">
          <w:rPr>
            <w:rStyle w:val="Hyperlink"/>
            <w:rFonts w:ascii="Times New Roman" w:hAnsi="Times New Roman" w:cs="Times New Roman"/>
            <w:sz w:val="24"/>
            <w:szCs w:val="24"/>
          </w:rPr>
          <w:t>http://www.anticorruzione.it/portal/public/classic/AttivitaAutorita/AttiDellAutorita/_Atto?id=0a59061e0a7780427ddf3f0e831e2ef3</w:t>
        </w:r>
      </w:hyperlink>
    </w:p>
    <w:p w:rsidR="00BC703D" w:rsidRDefault="00BC703D" w:rsidP="003538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>3. </w:t>
      </w:r>
      <w:hyperlink r:id="rId11" w:history="1">
        <w:r w:rsidRPr="00955835">
          <w:rPr>
            <w:rFonts w:ascii="Times New Roman" w:hAnsi="Times New Roman" w:cs="Times New Roman"/>
            <w:sz w:val="24"/>
            <w:szCs w:val="24"/>
            <w:lang w:eastAsia="it-IT"/>
          </w:rPr>
          <w:t>Il Piano Nazionale Anticorruzione</w:t>
        </w:r>
      </w:hyperlink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pubblicato </w:t>
      </w:r>
      <w:r>
        <w:rPr>
          <w:rFonts w:ascii="Times New Roman" w:hAnsi="Times New Roman" w:cs="Times New Roman"/>
          <w:sz w:val="24"/>
          <w:szCs w:val="24"/>
          <w:lang w:eastAsia="it-IT"/>
        </w:rPr>
        <w:t>al seguente link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BC703D" w:rsidRDefault="00BC703D" w:rsidP="003538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hyperlink r:id="rId12" w:history="1">
        <w:r w:rsidRPr="006732B6">
          <w:rPr>
            <w:rStyle w:val="Hyperlink"/>
            <w:rFonts w:ascii="Times New Roman" w:hAnsi="Times New Roman" w:cs="Times New Roman"/>
            <w:sz w:val="24"/>
            <w:szCs w:val="24"/>
            <w:lang w:eastAsia="it-IT"/>
          </w:rPr>
          <w:t>http://www.funzionepubblica.gov.it/comunicazione/notizie/2013/settembre/11092013---approvato-dalla-civit-il-pna.aspx</w:t>
        </w:r>
      </w:hyperlink>
    </w:p>
    <w:p w:rsidR="00BC703D" w:rsidRPr="00353890" w:rsidRDefault="00BC703D" w:rsidP="00F259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>4</w:t>
      </w:r>
      <w:r w:rsidRPr="00955835">
        <w:rPr>
          <w:rFonts w:ascii="Times New Roman" w:hAnsi="Times New Roman" w:cs="Times New Roman"/>
          <w:sz w:val="24"/>
          <w:szCs w:val="24"/>
          <w:lang w:eastAsia="it-IT"/>
        </w:rPr>
        <w:t>. il modulo per la presentazione di proposte di modifica/integrazione ed osservazioni al Piano di prevenzione della corruzione P.T.P.C</w:t>
      </w:r>
      <w:r w:rsidRPr="00353890">
        <w:rPr>
          <w:rFonts w:ascii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r w:rsidRPr="00F25919">
        <w:rPr>
          <w:rFonts w:ascii="Times New Roman" w:hAnsi="Times New Roman" w:cs="Times New Roman"/>
          <w:sz w:val="24"/>
          <w:szCs w:val="24"/>
          <w:lang w:eastAsia="it-IT"/>
        </w:rPr>
        <w:t>pubblicato sul sito istituzionale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hAnsi="Times New Roman" w:cs="Times New Roman"/>
          <w:sz w:val="24"/>
          <w:szCs w:val="24"/>
          <w:lang w:eastAsia="it-IT"/>
        </w:rPr>
        <w:t>del Comune di Pieve San Giacomo alla sezione “news”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BC703D" w:rsidRPr="00417BF7" w:rsidRDefault="00BC703D" w:rsidP="003538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INVITA</w:t>
      </w:r>
    </w:p>
    <w:p w:rsidR="00BC703D" w:rsidRDefault="00BC703D" w:rsidP="00417B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gli stakeholder dell'Ente </w:t>
      </w:r>
      <w:r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presentare eventuali osservazioni o proposte di modifica/integrazione entro il termine di 15 giorni dalla data di pubblicazione del presente avviso, e quindi dal </w:t>
      </w:r>
      <w:r>
        <w:rPr>
          <w:rFonts w:ascii="Times New Roman" w:hAnsi="Times New Roman" w:cs="Times New Roman"/>
          <w:sz w:val="24"/>
          <w:szCs w:val="24"/>
          <w:lang w:eastAsia="it-IT"/>
        </w:rPr>
        <w:t>30.01.2015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al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14.02.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201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5 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compresi, </w:t>
      </w:r>
      <w:r>
        <w:rPr>
          <w:rFonts w:ascii="Times New Roman" w:hAnsi="Times New Roman" w:cs="Times New Roman"/>
          <w:sz w:val="24"/>
          <w:szCs w:val="24"/>
          <w:lang w:eastAsia="it-IT"/>
        </w:rPr>
        <w:t>utilizzando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 l'apposito modulo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al seguente indirizzo: </w:t>
      </w:r>
    </w:p>
    <w:p w:rsidR="00BC703D" w:rsidRPr="001A088D" w:rsidRDefault="00BC703D" w:rsidP="00F259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>consegna diretta al Comune – Ufficio Protocollo, nei seguenti orari di apertura al pubblico:</w:t>
      </w:r>
    </w:p>
    <w:p w:rsidR="00BC703D" w:rsidRPr="001A088D" w:rsidRDefault="00BC703D" w:rsidP="00F2591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>dalle ore 8,30 alle ore 13,00 dal lunedì al venerdì</w:t>
      </w:r>
    </w:p>
    <w:p w:rsidR="00BC703D" w:rsidRPr="001A088D" w:rsidRDefault="00BC703D" w:rsidP="00F2591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>dalle ore 8,30 alle ore 12,00 il sabato</w:t>
      </w:r>
    </w:p>
    <w:p w:rsidR="00BC703D" w:rsidRPr="001A088D" w:rsidRDefault="00BC703D" w:rsidP="00F259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 xml:space="preserve">servizio postale al seguente indirizzo: COMUNE DI PIEVE SAN GIACOMO, PIAZZA LIBERTA’ N. 3, 26035 PIEVE SAN GIACOMO (CR)  </w:t>
      </w:r>
    </w:p>
    <w:p w:rsidR="00BC703D" w:rsidRPr="001A088D" w:rsidRDefault="00BC703D" w:rsidP="00F259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>Posta Elettronica Certificata (PEC), con invio all’indirizzo PEC del Comune: comune.pievesangiacomo@pec.regione.lombardia.it</w:t>
      </w:r>
    </w:p>
    <w:p w:rsidR="00BC703D" w:rsidRPr="001A088D" w:rsidRDefault="00BC703D" w:rsidP="00F259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>fax al numero: 0372/64613</w:t>
      </w:r>
    </w:p>
    <w:p w:rsidR="00BC703D" w:rsidRDefault="00BC703D" w:rsidP="007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3D" w:rsidRDefault="00BC703D" w:rsidP="007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3D" w:rsidRPr="001A088D" w:rsidRDefault="00BC703D" w:rsidP="007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3D" w:rsidRPr="001A088D" w:rsidRDefault="00BC703D" w:rsidP="007E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 xml:space="preserve">Per informazioni rivolgersi all’Ufficio Personale del Comune, tel. 0372/64331 – 64406; e-mail: comune.pievesangiacomo@pec.regione.lombardia.it </w:t>
      </w:r>
    </w:p>
    <w:p w:rsidR="00BC703D" w:rsidRDefault="00BC703D" w:rsidP="00417BF7">
      <w:pPr>
        <w:spacing w:before="100" w:beforeAutospacing="1" w:after="100" w:afterAutospacing="1" w:line="240" w:lineRule="auto"/>
        <w:jc w:val="both"/>
      </w:pPr>
    </w:p>
    <w:p w:rsidR="00BC703D" w:rsidRDefault="00BC703D" w:rsidP="00417BF7">
      <w:pPr>
        <w:spacing w:before="100" w:beforeAutospacing="1" w:after="100" w:afterAutospacing="1" w:line="240" w:lineRule="auto"/>
        <w:jc w:val="both"/>
      </w:pPr>
    </w:p>
    <w:p w:rsidR="00BC703D" w:rsidRDefault="00BC703D" w:rsidP="00417BF7">
      <w:pPr>
        <w:spacing w:before="100" w:beforeAutospacing="1" w:after="100" w:afterAutospacing="1" w:line="240" w:lineRule="auto"/>
        <w:jc w:val="both"/>
      </w:pPr>
    </w:p>
    <w:p w:rsidR="00BC703D" w:rsidRPr="00A2299D" w:rsidRDefault="00BC703D" w:rsidP="003538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C703D" w:rsidRPr="00A2299D" w:rsidRDefault="00BC703D"/>
    <w:sectPr w:rsidR="00BC703D" w:rsidRPr="00A2299D" w:rsidSect="00A45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3D" w:rsidRDefault="00BC703D" w:rsidP="00353890">
      <w:pPr>
        <w:spacing w:after="0" w:line="240" w:lineRule="auto"/>
      </w:pPr>
      <w:r>
        <w:separator/>
      </w:r>
    </w:p>
  </w:endnote>
  <w:endnote w:type="continuationSeparator" w:id="0">
    <w:p w:rsidR="00BC703D" w:rsidRDefault="00BC703D" w:rsidP="0035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3D" w:rsidRDefault="00BC703D" w:rsidP="00353890">
      <w:pPr>
        <w:spacing w:after="0" w:line="240" w:lineRule="auto"/>
      </w:pPr>
      <w:r>
        <w:separator/>
      </w:r>
    </w:p>
  </w:footnote>
  <w:footnote w:type="continuationSeparator" w:id="0">
    <w:p w:rsidR="00BC703D" w:rsidRDefault="00BC703D" w:rsidP="00353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5B8"/>
    <w:multiLevelType w:val="hybridMultilevel"/>
    <w:tmpl w:val="2E18AF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170CA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1270"/>
    <w:multiLevelType w:val="hybridMultilevel"/>
    <w:tmpl w:val="FDA2C9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7FEE05A"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826A1"/>
    <w:multiLevelType w:val="multilevel"/>
    <w:tmpl w:val="366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4AE5BB4"/>
    <w:multiLevelType w:val="multilevel"/>
    <w:tmpl w:val="ACCC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76B"/>
    <w:rsid w:val="000062BF"/>
    <w:rsid w:val="00023DA6"/>
    <w:rsid w:val="000C2863"/>
    <w:rsid w:val="00143F21"/>
    <w:rsid w:val="00161AEF"/>
    <w:rsid w:val="00187571"/>
    <w:rsid w:val="00191955"/>
    <w:rsid w:val="001A088D"/>
    <w:rsid w:val="00252138"/>
    <w:rsid w:val="002547DD"/>
    <w:rsid w:val="002C6241"/>
    <w:rsid w:val="002F30B8"/>
    <w:rsid w:val="00307B22"/>
    <w:rsid w:val="00353890"/>
    <w:rsid w:val="003565C0"/>
    <w:rsid w:val="00380ABB"/>
    <w:rsid w:val="00417BF7"/>
    <w:rsid w:val="004B0A08"/>
    <w:rsid w:val="004D4339"/>
    <w:rsid w:val="00546AFD"/>
    <w:rsid w:val="005A2DC8"/>
    <w:rsid w:val="005C1533"/>
    <w:rsid w:val="005C1E62"/>
    <w:rsid w:val="005C7F52"/>
    <w:rsid w:val="005F3DBB"/>
    <w:rsid w:val="00644ED2"/>
    <w:rsid w:val="006732B6"/>
    <w:rsid w:val="00717FBD"/>
    <w:rsid w:val="00773277"/>
    <w:rsid w:val="00777CFD"/>
    <w:rsid w:val="0078076B"/>
    <w:rsid w:val="007A0AA7"/>
    <w:rsid w:val="007E584C"/>
    <w:rsid w:val="007F3331"/>
    <w:rsid w:val="00834A66"/>
    <w:rsid w:val="008A1F83"/>
    <w:rsid w:val="008A3A27"/>
    <w:rsid w:val="008C1725"/>
    <w:rsid w:val="0093560D"/>
    <w:rsid w:val="00955835"/>
    <w:rsid w:val="009D0074"/>
    <w:rsid w:val="00A2299D"/>
    <w:rsid w:val="00A45574"/>
    <w:rsid w:val="00AF0A48"/>
    <w:rsid w:val="00B1049A"/>
    <w:rsid w:val="00B6634A"/>
    <w:rsid w:val="00BC703D"/>
    <w:rsid w:val="00C852AB"/>
    <w:rsid w:val="00CA664F"/>
    <w:rsid w:val="00CF0346"/>
    <w:rsid w:val="00E60A76"/>
    <w:rsid w:val="00E96C85"/>
    <w:rsid w:val="00EA6A2A"/>
    <w:rsid w:val="00F24400"/>
    <w:rsid w:val="00F25919"/>
    <w:rsid w:val="00F402B4"/>
    <w:rsid w:val="00F55B0D"/>
    <w:rsid w:val="00FA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7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53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3890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ocumentdescription">
    <w:name w:val="documentdescription"/>
    <w:basedOn w:val="Normal"/>
    <w:uiPriority w:val="99"/>
    <w:rsid w:val="0035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rsid w:val="0035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353890"/>
    <w:rPr>
      <w:i/>
      <w:iCs/>
    </w:rPr>
  </w:style>
  <w:style w:type="character" w:styleId="Hyperlink">
    <w:name w:val="Hyperlink"/>
    <w:basedOn w:val="DefaultParagraphFont"/>
    <w:uiPriority w:val="99"/>
    <w:rsid w:val="00353890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35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35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3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90"/>
  </w:style>
  <w:style w:type="paragraph" w:styleId="Footer">
    <w:name w:val="footer"/>
    <w:basedOn w:val="Normal"/>
    <w:link w:val="FooterChar"/>
    <w:uiPriority w:val="99"/>
    <w:rsid w:val="00353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90"/>
  </w:style>
  <w:style w:type="paragraph" w:styleId="Title">
    <w:name w:val="Title"/>
    <w:basedOn w:val="Normal"/>
    <w:link w:val="TitleChar"/>
    <w:uiPriority w:val="99"/>
    <w:qFormat/>
    <w:rsid w:val="00F25919"/>
    <w:pPr>
      <w:spacing w:after="0" w:line="240" w:lineRule="auto"/>
      <w:jc w:val="center"/>
    </w:pPr>
    <w:rPr>
      <w:b/>
      <w:bCs/>
      <w:sz w:val="40"/>
      <w:szCs w:val="4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rsid w:val="005A2DC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F25919"/>
    <w:pPr>
      <w:pBdr>
        <w:bottom w:val="single" w:sz="6" w:space="1" w:color="auto"/>
      </w:pBdr>
      <w:spacing w:after="0" w:line="240" w:lineRule="auto"/>
      <w:jc w:val="center"/>
    </w:pPr>
    <w:rPr>
      <w:sz w:val="28"/>
      <w:szCs w:val="28"/>
      <w:lang w:eastAsia="it-IT"/>
    </w:rPr>
  </w:style>
  <w:style w:type="character" w:customStyle="1" w:styleId="SubtitleChar">
    <w:name w:val="Subtitle Char"/>
    <w:basedOn w:val="DefaultParagraphFont"/>
    <w:link w:val="Subtitle"/>
    <w:uiPriority w:val="99"/>
    <w:rsid w:val="005A2DC8"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zionepubblica.gov.it/comunicazione/notizie/2013/settembre/11092013---approvato-dalla-civit-il-pn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castelverde.cr.it/trasparenza%20e%20anticorruzion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nticorruzione.it/portal/public/classic/AttivitaAutorita/AttiDellAutorita/_Atto?id=0a59061e0a7780427ddf3f0e831e2ef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vit.it/wp-content/uploads/Delibera-n.-72.2013-formato-PDF-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572</Words>
  <Characters>3267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pannini maurizio</dc:creator>
  <cp:keywords/>
  <dc:description/>
  <cp:lastModifiedBy>gmazzini</cp:lastModifiedBy>
  <cp:revision>19</cp:revision>
  <dcterms:created xsi:type="dcterms:W3CDTF">2014-02-04T16:33:00Z</dcterms:created>
  <dcterms:modified xsi:type="dcterms:W3CDTF">2015-01-30T12:09:00Z</dcterms:modified>
</cp:coreProperties>
</file>