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28" w:rsidRDefault="009B01CC">
      <w:r>
        <w:rPr>
          <w:noProof/>
          <w:lang w:eastAsia="it-IT"/>
        </w:rPr>
        <w:drawing>
          <wp:inline distT="0" distB="0" distL="0" distR="0" wp14:anchorId="307E39F8" wp14:editId="068EE21E">
            <wp:extent cx="6819900" cy="4324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CC" w:rsidRDefault="009B01CC">
      <w:r>
        <w:rPr>
          <w:noProof/>
          <w:lang w:eastAsia="it-IT"/>
        </w:rPr>
        <w:drawing>
          <wp:inline distT="0" distB="0" distL="0" distR="0" wp14:anchorId="283CAD54" wp14:editId="46E73706">
            <wp:extent cx="6931025" cy="4897120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1CC" w:rsidSect="009B01CC">
      <w:pgSz w:w="11906" w:h="16838"/>
      <w:pgMar w:top="567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440"/>
    <w:rsid w:val="00175528"/>
    <w:rsid w:val="009B01CC"/>
    <w:rsid w:val="00B266E4"/>
    <w:rsid w:val="00B4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7FD3D-0A31-4219-A807-FB2E1D07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Boretti - Comune Sona</dc:creator>
  <cp:keywords/>
  <dc:description/>
  <cp:lastModifiedBy>Alessandro Boretti - Comune Sona</cp:lastModifiedBy>
  <cp:revision>2</cp:revision>
  <cp:lastPrinted>2015-07-22T11:56:00Z</cp:lastPrinted>
  <dcterms:created xsi:type="dcterms:W3CDTF">2015-07-22T11:57:00Z</dcterms:created>
  <dcterms:modified xsi:type="dcterms:W3CDTF">2015-07-22T11:57:00Z</dcterms:modified>
</cp:coreProperties>
</file>